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82" w:rsidRDefault="009F7882" w:rsidP="009F78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82" w:rsidRDefault="009F7882" w:rsidP="009F78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9F7882" w:rsidRDefault="009F7882" w:rsidP="009F78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9F7882" w:rsidRDefault="009F7882" w:rsidP="009F7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882" w:rsidRDefault="009F7882" w:rsidP="009F78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9F7882" w:rsidRDefault="009F7882" w:rsidP="009F7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30F9" w:rsidRDefault="003930F9" w:rsidP="003930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1B1C33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1B1C33">
        <w:rPr>
          <w:sz w:val="28"/>
          <w:szCs w:val="28"/>
        </w:rPr>
        <w:t xml:space="preserve"> 07. </w:t>
      </w:r>
      <w:r>
        <w:rPr>
          <w:sz w:val="28"/>
          <w:szCs w:val="28"/>
        </w:rPr>
        <w:t xml:space="preserve">2022                       п.Зеледеево                                № </w:t>
      </w:r>
      <w:r w:rsidR="001B1C33">
        <w:rPr>
          <w:sz w:val="28"/>
          <w:szCs w:val="28"/>
        </w:rPr>
        <w:t>21</w:t>
      </w:r>
      <w:r>
        <w:rPr>
          <w:sz w:val="28"/>
          <w:szCs w:val="28"/>
        </w:rPr>
        <w:t>/</w:t>
      </w:r>
      <w:r w:rsidR="001B1C33">
        <w:rPr>
          <w:sz w:val="28"/>
          <w:szCs w:val="28"/>
        </w:rPr>
        <w:t>82</w:t>
      </w:r>
      <w:r>
        <w:rPr>
          <w:sz w:val="28"/>
          <w:szCs w:val="28"/>
        </w:rPr>
        <w:t>р</w:t>
      </w:r>
    </w:p>
    <w:p w:rsidR="009F7882" w:rsidRDefault="009F7882" w:rsidP="009F7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882" w:rsidRDefault="009F7882" w:rsidP="009F78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части полномочий в сфере организации теплоснабжения муниципального образования Зеледеевский сельсовет муниципальному образованию Емельяновский район</w:t>
      </w:r>
    </w:p>
    <w:p w:rsidR="009F7882" w:rsidRDefault="009F7882" w:rsidP="009F7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882" w:rsidRDefault="009F7882" w:rsidP="009F7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882" w:rsidRDefault="009F7882" w:rsidP="009F7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Заслушав и обсудив информацию по вопросу о передаче части полномочий муниципального образования Зеледеевский сельсовет Емельяновского района </w:t>
      </w:r>
      <w:r>
        <w:rPr>
          <w:rFonts w:ascii="Times New Roman" w:hAnsi="Times New Roman"/>
          <w:sz w:val="28"/>
          <w:szCs w:val="28"/>
        </w:rPr>
        <w:t xml:space="preserve">Красноярского края в сфере организации теплоснабжения </w:t>
      </w:r>
      <w:r>
        <w:rPr>
          <w:rFonts w:ascii="Times New Roman" w:hAnsi="Times New Roman"/>
          <w:bCs/>
          <w:sz w:val="28"/>
          <w:szCs w:val="28"/>
        </w:rPr>
        <w:t>муниципальному образованию Емельяновский район Красноярского края,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4 статьи 15 Федерального закона Российской Федерации от 06.10.2003 №131-ФЗ «Об общих принципах организации местного самоуправления в Российской Федерации», п. «а» ч.1 ст.1, ч.2 ст.1 Закона Красноярского края от 15 октября 2015 9-3724 «О закреплении вопросов местного значения за сельскими поселениями Красноярского края», ст. 142.5 Бюджетного кодекса Российской Федерации, в целях организации подготовки поселения к отопительному сезону в рамках полномочий органов местного самоуправления, предусмотренных действующим законодательством, на основании</w:t>
      </w:r>
      <w:r>
        <w:rPr>
          <w:rFonts w:ascii="Times New Roman" w:hAnsi="Times New Roman"/>
          <w:sz w:val="28"/>
          <w:szCs w:val="28"/>
        </w:rPr>
        <w:t xml:space="preserve"> Устава Зеледеевского сельсовета, Зеледеевский сельский Совет депутатов</w:t>
      </w:r>
    </w:p>
    <w:p w:rsidR="009F7882" w:rsidRDefault="009F7882" w:rsidP="009F788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7882" w:rsidRPr="009F7882" w:rsidRDefault="009F7882" w:rsidP="009F7882">
      <w:pPr>
        <w:pStyle w:val="a3"/>
        <w:widowControl/>
        <w:numPr>
          <w:ilvl w:val="0"/>
          <w:numId w:val="7"/>
        </w:numPr>
        <w:suppressAutoHyphens/>
        <w:autoSpaceDE/>
        <w:autoSpaceDN/>
        <w:adjustRightInd/>
        <w:ind w:left="0" w:firstLine="426"/>
        <w:jc w:val="both"/>
        <w:rPr>
          <w:rFonts w:ascii="Times New Roman" w:hAnsi="Times New Roman" w:cs="Calibri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образованию Зеледеевский сельсовет передать часть полномочий</w:t>
      </w:r>
      <w:r>
        <w:rPr>
          <w:rFonts w:ascii="Times New Roman" w:hAnsi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теплоснабжения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муниципальному образованию Емельяновский район Красноярского края </w:t>
      </w:r>
      <w:r>
        <w:rPr>
          <w:rFonts w:ascii="Times New Roman" w:hAnsi="Times New Roman" w:cs="Times New Roman"/>
          <w:sz w:val="28"/>
          <w:szCs w:val="28"/>
        </w:rPr>
        <w:t>в целях организации подготовки поселения к отопительному периоду, а именно:</w:t>
      </w:r>
      <w:r w:rsidRPr="009F7882">
        <w:rPr>
          <w:rFonts w:ascii="Times New Roman" w:hAnsi="Times New Roman" w:cs="Times New Roman"/>
        </w:rPr>
        <w:t xml:space="preserve"> </w:t>
      </w:r>
      <w:r w:rsidRPr="009F7882">
        <w:rPr>
          <w:rFonts w:ascii="Times New Roman" w:hAnsi="Times New Roman" w:cs="Times New Roman"/>
          <w:sz w:val="28"/>
          <w:szCs w:val="28"/>
        </w:rPr>
        <w:t>осуществление полномочий по организации и проведению проверки теплоснабжающих организаций, теплосетевых организаций, отдельных категорий потребителей на предмет соблюдения последними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от 12.03.2013 №103.</w:t>
      </w:r>
    </w:p>
    <w:p w:rsidR="009F7882" w:rsidRDefault="009F7882" w:rsidP="009F7882">
      <w:pPr>
        <w:pStyle w:val="a3"/>
        <w:widowControl/>
        <w:numPr>
          <w:ilvl w:val="0"/>
          <w:numId w:val="7"/>
        </w:numPr>
        <w:suppressAutoHyphens/>
        <w:autoSpaceDE/>
        <w:autoSpaceDN/>
        <w:adjustRightInd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Зеледеевского сельсовета заключить соглашение с администрацией Емельяновского района о передаче осуществления части полномочий согласно пункту 1 настоящего решения, на срок – до 3</w:t>
      </w:r>
      <w:r w:rsidR="009F61A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9F61AC">
        <w:rPr>
          <w:rFonts w:ascii="Times New Roman" w:hAnsi="Times New Roman"/>
          <w:color w:val="000000"/>
          <w:sz w:val="28"/>
          <w:szCs w:val="28"/>
        </w:rPr>
        <w:t>12</w:t>
      </w:r>
      <w:r>
        <w:rPr>
          <w:rFonts w:ascii="Times New Roman" w:hAnsi="Times New Roman"/>
          <w:color w:val="000000"/>
          <w:sz w:val="28"/>
          <w:szCs w:val="28"/>
        </w:rPr>
        <w:t>.202</w:t>
      </w:r>
      <w:r w:rsidR="00F92B6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9F7882" w:rsidRDefault="009F7882" w:rsidP="009F7882">
      <w:pPr>
        <w:pStyle w:val="a3"/>
        <w:widowControl/>
        <w:numPr>
          <w:ilvl w:val="0"/>
          <w:numId w:val="7"/>
        </w:numPr>
        <w:suppressAutoHyphens/>
        <w:autoSpaceDE/>
        <w:autoSpaceDN/>
        <w:adjustRightInd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Предусмотреть в бюджете Зеледеевского сельсовета межбюджетные трансферты для обеспечения выполнения переданных полномочий в сумме </w:t>
      </w:r>
      <w:r w:rsidR="00F92B6D">
        <w:rPr>
          <w:rFonts w:ascii="Times New Roman" w:hAnsi="Times New Roman" w:cs="Times New Roman"/>
          <w:sz w:val="28"/>
          <w:szCs w:val="28"/>
        </w:rPr>
        <w:lastRenderedPageBreak/>
        <w:t>22 327,10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2B6D">
        <w:rPr>
          <w:rFonts w:ascii="Times New Roman" w:hAnsi="Times New Roman" w:cs="Times New Roman"/>
          <w:sz w:val="28"/>
          <w:szCs w:val="28"/>
        </w:rPr>
        <w:t>двадцать две тысячи триста двадцать семь</w:t>
      </w:r>
      <w:r w:rsidR="009F61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92B6D">
        <w:rPr>
          <w:rFonts w:ascii="Times New Roman" w:hAnsi="Times New Roman" w:cs="Times New Roman"/>
          <w:sz w:val="28"/>
          <w:szCs w:val="28"/>
        </w:rPr>
        <w:t>1</w:t>
      </w:r>
      <w:r w:rsidR="009F61AC">
        <w:rPr>
          <w:rFonts w:ascii="Times New Roman" w:hAnsi="Times New Roman" w:cs="Times New Roman"/>
          <w:sz w:val="28"/>
          <w:szCs w:val="28"/>
        </w:rPr>
        <w:t>0 коп.)</w:t>
      </w:r>
      <w:r>
        <w:rPr>
          <w:rFonts w:ascii="Times New Roman" w:hAnsi="Times New Roman"/>
          <w:sz w:val="28"/>
          <w:szCs w:val="28"/>
        </w:rPr>
        <w:t xml:space="preserve"> - из средств бюджета поселения.</w:t>
      </w:r>
    </w:p>
    <w:p w:rsidR="009F7882" w:rsidRDefault="009F7882" w:rsidP="009F7882">
      <w:pPr>
        <w:pStyle w:val="a3"/>
        <w:widowControl/>
        <w:numPr>
          <w:ilvl w:val="0"/>
          <w:numId w:val="7"/>
        </w:numPr>
        <w:suppressAutoHyphens/>
        <w:autoSpaceDE/>
        <w:autoSpaceDN/>
        <w:adjustRightInd/>
        <w:ind w:left="0" w:firstLine="360"/>
        <w:jc w:val="both"/>
        <w:rPr>
          <w:rStyle w:val="ac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в газете «Емельяновские веси» Емельяновского района, 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а также разместить на официальном сайте администрации Зеледеевского сельсовета в сети Интернет.</w:t>
      </w:r>
    </w:p>
    <w:p w:rsidR="009F7882" w:rsidRPr="009F7882" w:rsidRDefault="009F7882" w:rsidP="009F61AC">
      <w:pPr>
        <w:pStyle w:val="a3"/>
        <w:numPr>
          <w:ilvl w:val="0"/>
          <w:numId w:val="7"/>
        </w:numPr>
        <w:ind w:left="0" w:firstLine="426"/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9F7882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решения возложить на </w:t>
      </w:r>
      <w:r w:rsidR="009F61AC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комиссию</w:t>
      </w:r>
      <w:r w:rsidRPr="009F7882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 xml:space="preserve"> по бюджету и бюджетной политики Зеледеевского сельского С</w:t>
      </w:r>
      <w:r w:rsidR="009F61AC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овета депутатов.</w:t>
      </w:r>
    </w:p>
    <w:p w:rsidR="009F7882" w:rsidRPr="009F7882" w:rsidRDefault="009F7882" w:rsidP="009F7882">
      <w:pPr>
        <w:pStyle w:val="a3"/>
        <w:numPr>
          <w:ilvl w:val="0"/>
          <w:numId w:val="7"/>
        </w:numPr>
        <w:jc w:val="both"/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</w:pPr>
      <w:r w:rsidRPr="009F7882">
        <w:rPr>
          <w:rStyle w:val="ac"/>
          <w:rFonts w:ascii="Times New Roman" w:hAnsi="Times New Roman" w:cs="Times New Roman"/>
          <w:b w:val="0"/>
          <w:bCs w:val="0"/>
          <w:sz w:val="28"/>
          <w:szCs w:val="28"/>
        </w:rPr>
        <w:t>Решение вступает в силу с момента его подписания.</w:t>
      </w:r>
    </w:p>
    <w:p w:rsidR="009F7882" w:rsidRPr="009F7882" w:rsidRDefault="009F7882" w:rsidP="009F78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882" w:rsidRDefault="009F7882" w:rsidP="009F7882">
      <w:pPr>
        <w:autoSpaceDE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B856FF" w:rsidRDefault="00B856FF" w:rsidP="00B85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56FF" w:rsidRDefault="00B856FF" w:rsidP="00B856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5D31" w:rsidTr="00E05D31">
        <w:trPr>
          <w:trHeight w:val="1511"/>
        </w:trPr>
        <w:tc>
          <w:tcPr>
            <w:tcW w:w="4785" w:type="dxa"/>
          </w:tcPr>
          <w:p w:rsidR="00E05D31" w:rsidRDefault="00E05D31" w:rsidP="00E05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Зеледеевского сельского Совета депутатов</w:t>
            </w:r>
          </w:p>
          <w:p w:rsidR="00E05D31" w:rsidRDefault="00E05D31" w:rsidP="00E05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31" w:rsidRDefault="00E05D31" w:rsidP="00E05D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</w:p>
        </w:tc>
        <w:tc>
          <w:tcPr>
            <w:tcW w:w="4786" w:type="dxa"/>
          </w:tcPr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Зеледеевского </w:t>
            </w:r>
          </w:p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31" w:rsidRDefault="00E05D31" w:rsidP="00E05D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</w:p>
        </w:tc>
      </w:tr>
    </w:tbl>
    <w:p w:rsidR="00F9512C" w:rsidRDefault="00F9512C" w:rsidP="00E911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9512C" w:rsidSect="00E911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0EB"/>
    <w:multiLevelType w:val="hybridMultilevel"/>
    <w:tmpl w:val="F438C5D4"/>
    <w:lvl w:ilvl="0" w:tplc="F3C435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346A02"/>
    <w:multiLevelType w:val="multilevel"/>
    <w:tmpl w:val="5720B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3EB1483"/>
    <w:multiLevelType w:val="hybridMultilevel"/>
    <w:tmpl w:val="0158D970"/>
    <w:lvl w:ilvl="0" w:tplc="62944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032CB2"/>
    <w:multiLevelType w:val="hybridMultilevel"/>
    <w:tmpl w:val="CD7E0420"/>
    <w:lvl w:ilvl="0" w:tplc="7A22C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B263E2"/>
    <w:multiLevelType w:val="hybridMultilevel"/>
    <w:tmpl w:val="FD96F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70021"/>
    <w:multiLevelType w:val="hybridMultilevel"/>
    <w:tmpl w:val="1EE46CFE"/>
    <w:lvl w:ilvl="0" w:tplc="D4BCB01C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625F6E"/>
    <w:multiLevelType w:val="multilevel"/>
    <w:tmpl w:val="6BF4D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E4156F"/>
    <w:rsid w:val="00056B6A"/>
    <w:rsid w:val="00096AC7"/>
    <w:rsid w:val="000B7DEC"/>
    <w:rsid w:val="000C59B4"/>
    <w:rsid w:val="00142AAC"/>
    <w:rsid w:val="001B1C33"/>
    <w:rsid w:val="00320BB9"/>
    <w:rsid w:val="0034062A"/>
    <w:rsid w:val="003930F9"/>
    <w:rsid w:val="003E1A8E"/>
    <w:rsid w:val="003E6039"/>
    <w:rsid w:val="003F1C6E"/>
    <w:rsid w:val="00416323"/>
    <w:rsid w:val="00515115"/>
    <w:rsid w:val="005A08CC"/>
    <w:rsid w:val="005E7FCB"/>
    <w:rsid w:val="006532FB"/>
    <w:rsid w:val="006B7B4B"/>
    <w:rsid w:val="006D4778"/>
    <w:rsid w:val="0070748F"/>
    <w:rsid w:val="00795F1C"/>
    <w:rsid w:val="007C698C"/>
    <w:rsid w:val="007D1BCF"/>
    <w:rsid w:val="00816AA9"/>
    <w:rsid w:val="00944DA7"/>
    <w:rsid w:val="009C7AE4"/>
    <w:rsid w:val="009F61AC"/>
    <w:rsid w:val="009F7882"/>
    <w:rsid w:val="00A335EA"/>
    <w:rsid w:val="00A91404"/>
    <w:rsid w:val="00A9193D"/>
    <w:rsid w:val="00AA621C"/>
    <w:rsid w:val="00AC5CE1"/>
    <w:rsid w:val="00AD2784"/>
    <w:rsid w:val="00AD4792"/>
    <w:rsid w:val="00B856FF"/>
    <w:rsid w:val="00BE4B7D"/>
    <w:rsid w:val="00BF4B93"/>
    <w:rsid w:val="00C372A8"/>
    <w:rsid w:val="00C96B95"/>
    <w:rsid w:val="00CC70FB"/>
    <w:rsid w:val="00CF2FDC"/>
    <w:rsid w:val="00D77C46"/>
    <w:rsid w:val="00DA4F21"/>
    <w:rsid w:val="00E05D31"/>
    <w:rsid w:val="00E4156F"/>
    <w:rsid w:val="00E91155"/>
    <w:rsid w:val="00EC4F4E"/>
    <w:rsid w:val="00F4231A"/>
    <w:rsid w:val="00F51B15"/>
    <w:rsid w:val="00F92B6D"/>
    <w:rsid w:val="00F9512C"/>
    <w:rsid w:val="00F95329"/>
    <w:rsid w:val="00FE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15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56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EC4F4E"/>
    <w:rPr>
      <w:rFonts w:ascii="Calibri" w:hAnsi="Calibri"/>
      <w:sz w:val="24"/>
      <w:szCs w:val="24"/>
    </w:rPr>
  </w:style>
  <w:style w:type="character" w:customStyle="1" w:styleId="22pt">
    <w:name w:val="Основной текст (2) + Интервал 2 pt"/>
    <w:basedOn w:val="a0"/>
    <w:rsid w:val="00F9512C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customStyle="1" w:styleId="a7">
    <w:name w:val="Заголовок"/>
    <w:basedOn w:val="a"/>
    <w:next w:val="a8"/>
    <w:rsid w:val="00C96B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96B9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96B95"/>
  </w:style>
  <w:style w:type="table" w:styleId="aa">
    <w:name w:val="Table Grid"/>
    <w:basedOn w:val="a1"/>
    <w:uiPriority w:val="59"/>
    <w:rsid w:val="00E05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15115"/>
    <w:pPr>
      <w:ind w:left="720"/>
      <w:contextualSpacing/>
    </w:pPr>
  </w:style>
  <w:style w:type="character" w:styleId="ac">
    <w:name w:val="Strong"/>
    <w:basedOn w:val="a0"/>
    <w:qFormat/>
    <w:rsid w:val="009F7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2022-07-01T06:46:00Z</cp:lastPrinted>
  <dcterms:created xsi:type="dcterms:W3CDTF">2020-10-13T07:00:00Z</dcterms:created>
  <dcterms:modified xsi:type="dcterms:W3CDTF">2022-07-12T02:46:00Z</dcterms:modified>
</cp:coreProperties>
</file>