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92A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092A46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7E36">
        <w:rPr>
          <w:rFonts w:ascii="Times New Roman" w:hAnsi="Times New Roman" w:cs="Times New Roman"/>
          <w:sz w:val="28"/>
          <w:szCs w:val="28"/>
        </w:rPr>
        <w:t>2</w:t>
      </w:r>
      <w:r w:rsidRPr="00092A46">
        <w:rPr>
          <w:rFonts w:ascii="Times New Roman" w:hAnsi="Times New Roman" w:cs="Times New Roman"/>
          <w:sz w:val="28"/>
          <w:szCs w:val="28"/>
        </w:rPr>
        <w:t xml:space="preserve">г                           п.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 w:rsidR="00147E36">
        <w:rPr>
          <w:rFonts w:ascii="Times New Roman" w:hAnsi="Times New Roman" w:cs="Times New Roman"/>
          <w:sz w:val="28"/>
          <w:szCs w:val="28"/>
        </w:rPr>
        <w:t>14</w:t>
      </w:r>
      <w:r w:rsidRPr="00092A46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F71D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О назначении публичных слушаний по утверждению</w:t>
      </w:r>
    </w:p>
    <w:p w:rsidR="00092A46" w:rsidRPr="00092A46" w:rsidRDefault="00092A46" w:rsidP="00F71D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92A46" w:rsidRPr="00092A46" w:rsidRDefault="00092A46" w:rsidP="00F71D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за 202</w:t>
      </w:r>
      <w:r w:rsidR="00147E36">
        <w:rPr>
          <w:rFonts w:ascii="Times New Roman" w:hAnsi="Times New Roman" w:cs="Times New Roman"/>
          <w:sz w:val="28"/>
          <w:szCs w:val="28"/>
        </w:rPr>
        <w:t>1</w:t>
      </w:r>
      <w:r w:rsidRPr="00092A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 xml:space="preserve">       На основании ст.28 Федерального закона от 06.10.2003 №131-ФЗ «Об общих принципах организации местного самоуправления в Российской Федерации»,  руководствуясь статьей 39-1 Устава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 сельсовета, Положением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порядке организации и проведении публичных слушаний в муниципальном образовании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сельсовет»: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утверждения отчета об исполнении бюджета 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сельсовета за 202</w:t>
      </w:r>
      <w:r w:rsidR="00147E36">
        <w:rPr>
          <w:rFonts w:ascii="Times New Roman" w:hAnsi="Times New Roman" w:cs="Times New Roman"/>
          <w:sz w:val="28"/>
          <w:szCs w:val="28"/>
        </w:rPr>
        <w:t>1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 год на 1</w:t>
      </w:r>
      <w:r w:rsidR="00147E36">
        <w:rPr>
          <w:rFonts w:ascii="Times New Roman" w:hAnsi="Times New Roman" w:cs="Times New Roman"/>
          <w:sz w:val="28"/>
          <w:szCs w:val="28"/>
        </w:rPr>
        <w:t>8</w:t>
      </w:r>
      <w:r w:rsidR="00092A46" w:rsidRPr="00092A4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04.2021г. в 14-00 час.  в здании сельского дома культуры, расположенного по адресу: 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92A46" w:rsidRPr="00092A4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92A46" w:rsidRPr="00092A46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ул.Центральная, 73.</w:t>
      </w:r>
    </w:p>
    <w:p w:rsid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Создать оргкомитет по вопросу утверждения отчета об исполнении бюджета 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сельсовета за 2020 го</w:t>
      </w:r>
      <w:r w:rsidR="00F71D5A">
        <w:rPr>
          <w:rFonts w:ascii="Times New Roman" w:hAnsi="Times New Roman" w:cs="Times New Roman"/>
          <w:sz w:val="28"/>
          <w:szCs w:val="28"/>
        </w:rPr>
        <w:t>д в составе:</w:t>
      </w:r>
    </w:p>
    <w:p w:rsidR="00F71D5A" w:rsidRDefault="00F71D5A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председатель – глава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F71D5A" w:rsidRPr="00092A46" w:rsidRDefault="00147E3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1D5A">
        <w:rPr>
          <w:rFonts w:ascii="Times New Roman" w:hAnsi="Times New Roman" w:cs="Times New Roman"/>
          <w:sz w:val="28"/>
          <w:szCs w:val="28"/>
        </w:rPr>
        <w:t xml:space="preserve">) </w:t>
      </w:r>
      <w:r w:rsidR="00EB590B">
        <w:rPr>
          <w:rFonts w:ascii="Times New Roman" w:hAnsi="Times New Roman" w:cs="Times New Roman"/>
          <w:sz w:val="28"/>
          <w:szCs w:val="28"/>
        </w:rPr>
        <w:t xml:space="preserve">член комитета – экономист МКУ «Центр обеспечения» </w:t>
      </w:r>
      <w:proofErr w:type="spellStart"/>
      <w:r w:rsidR="00EB590B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="00EB590B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Определить  оргкомитет уполномоченным органом по проведению публичных слушаний по вопросу утверждения отчета об исполнении бюджета 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сельсовета за 202</w:t>
      </w:r>
      <w:r w:rsidR="00147E36">
        <w:rPr>
          <w:rFonts w:ascii="Times New Roman" w:hAnsi="Times New Roman" w:cs="Times New Roman"/>
          <w:sz w:val="28"/>
          <w:szCs w:val="28"/>
        </w:rPr>
        <w:t>1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Оргкомитету по проведению публичных слушаний вопросу утверждения отчета об исполнении бюджета 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сельсовета за 202</w:t>
      </w:r>
      <w:r w:rsidR="00147E36">
        <w:rPr>
          <w:rFonts w:ascii="Times New Roman" w:hAnsi="Times New Roman" w:cs="Times New Roman"/>
          <w:sz w:val="28"/>
          <w:szCs w:val="28"/>
        </w:rPr>
        <w:t>1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- организовать прием писем, письменных предложений и письменных заявлений жителей села на участие в публичных слушаниях;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- подготовить информационное сообщение о дате, времени месте проведения публичных слушаний;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- при обращении заинтересованных жителей разъяснять порядок проведения публичных слушаний.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lastRenderedPageBreak/>
        <w:t xml:space="preserve">5.  Письменные предложения жителей села по вопросу утверждения отчета об исполнении бюджета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сельсовета за 202</w:t>
      </w:r>
      <w:r w:rsidR="00147E36">
        <w:rPr>
          <w:rFonts w:ascii="Times New Roman" w:hAnsi="Times New Roman" w:cs="Times New Roman"/>
          <w:sz w:val="28"/>
          <w:szCs w:val="28"/>
        </w:rPr>
        <w:t>1</w:t>
      </w:r>
      <w:r w:rsidRPr="00092A46">
        <w:rPr>
          <w:rFonts w:ascii="Times New Roman" w:hAnsi="Times New Roman" w:cs="Times New Roman"/>
          <w:sz w:val="28"/>
          <w:szCs w:val="28"/>
        </w:rPr>
        <w:t xml:space="preserve"> год и письменные заявления на участие в публичных слушаниях принимаются по адресу: 663027,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92A4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92A46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, ул.Зеленая д.36а, администрация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92A46" w:rsidRPr="00092A46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 17:00 часов в день, предшествующий дню проведения публичных слушаний.</w:t>
      </w: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92A46" w:rsidRPr="00092A4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распоряжения </w:t>
      </w:r>
      <w:r w:rsidR="00147E3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925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</w:t>
      </w:r>
      <w:r w:rsidR="00925A1D">
        <w:rPr>
          <w:rFonts w:ascii="Times New Roman" w:hAnsi="Times New Roman" w:cs="Times New Roman"/>
          <w:sz w:val="28"/>
          <w:szCs w:val="28"/>
        </w:rPr>
        <w:t xml:space="preserve">  </w:t>
      </w:r>
      <w:r w:rsidRPr="00092A4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092A46" w:rsidRPr="00092A46" w:rsidRDefault="00092A46" w:rsidP="00925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DA9" w:rsidRPr="00092A46" w:rsidRDefault="006A1DA9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A1DA9" w:rsidRPr="00092A46" w:rsidSect="006A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2A46"/>
    <w:rsid w:val="00092A46"/>
    <w:rsid w:val="00147E36"/>
    <w:rsid w:val="004F60C5"/>
    <w:rsid w:val="006A1DA9"/>
    <w:rsid w:val="006F4EAA"/>
    <w:rsid w:val="00925A1D"/>
    <w:rsid w:val="00EB590B"/>
    <w:rsid w:val="00F7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A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2021-04-05T03:34:00Z</dcterms:created>
  <dcterms:modified xsi:type="dcterms:W3CDTF">2022-04-05T05:04:00Z</dcterms:modified>
</cp:coreProperties>
</file>