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46" w:rsidRPr="00FC53ED" w:rsidRDefault="00BF6346" w:rsidP="005E45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610" cy="712470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5E45D6" w:rsidRPr="00FC53ED" w:rsidRDefault="005E45D6" w:rsidP="005E45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5E45D6" w:rsidRPr="00FC53ED" w:rsidRDefault="005E45D6" w:rsidP="005E45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53ED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5E45D6" w:rsidRPr="00FC53ED" w:rsidRDefault="005E45D6" w:rsidP="005E45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E45D6" w:rsidRPr="004E1EFD" w:rsidRDefault="005E45D6" w:rsidP="005E45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1EF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EF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E45D6" w:rsidRDefault="005E45D6" w:rsidP="005E45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45D6" w:rsidRDefault="004D7D21" w:rsidP="005E45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5E45D6" w:rsidRPr="00BF634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5E45D6" w:rsidRPr="00BF6346">
        <w:rPr>
          <w:rFonts w:ascii="Times New Roman" w:hAnsi="Times New Roman"/>
          <w:sz w:val="28"/>
          <w:szCs w:val="28"/>
        </w:rPr>
        <w:t>.202</w:t>
      </w:r>
      <w:r w:rsidR="00BF6346">
        <w:rPr>
          <w:rFonts w:ascii="Times New Roman" w:hAnsi="Times New Roman"/>
          <w:sz w:val="28"/>
          <w:szCs w:val="28"/>
        </w:rPr>
        <w:t>2</w:t>
      </w:r>
      <w:r w:rsidR="005E45D6" w:rsidRPr="00BF634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5E45D6" w:rsidRPr="00BF6346">
        <w:rPr>
          <w:rFonts w:ascii="Times New Roman" w:hAnsi="Times New Roman"/>
          <w:sz w:val="28"/>
          <w:szCs w:val="28"/>
        </w:rPr>
        <w:t>п</w:t>
      </w:r>
      <w:proofErr w:type="gramStart"/>
      <w:r w:rsidR="005E45D6" w:rsidRPr="00BF6346">
        <w:rPr>
          <w:rFonts w:ascii="Times New Roman" w:hAnsi="Times New Roman"/>
          <w:sz w:val="28"/>
          <w:szCs w:val="28"/>
        </w:rPr>
        <w:t>.З</w:t>
      </w:r>
      <w:proofErr w:type="gramEnd"/>
      <w:r w:rsidR="005E45D6" w:rsidRPr="00BF6346">
        <w:rPr>
          <w:rFonts w:ascii="Times New Roman" w:hAnsi="Times New Roman"/>
          <w:sz w:val="28"/>
          <w:szCs w:val="28"/>
        </w:rPr>
        <w:t>еледеево</w:t>
      </w:r>
      <w:proofErr w:type="spellEnd"/>
      <w:r w:rsidR="005E45D6" w:rsidRPr="00BF6346">
        <w:rPr>
          <w:rFonts w:ascii="Times New Roman" w:hAnsi="Times New Roman"/>
          <w:sz w:val="28"/>
          <w:szCs w:val="28"/>
        </w:rPr>
        <w:t xml:space="preserve">                                  №</w:t>
      </w:r>
      <w:r w:rsidR="0051012B">
        <w:rPr>
          <w:rFonts w:ascii="Times New Roman" w:hAnsi="Times New Roman"/>
          <w:sz w:val="28"/>
          <w:szCs w:val="28"/>
        </w:rPr>
        <w:t>18</w:t>
      </w:r>
      <w:r w:rsidR="005E45D6" w:rsidRPr="00BF6346">
        <w:rPr>
          <w:rFonts w:ascii="Times New Roman" w:hAnsi="Times New Roman"/>
          <w:sz w:val="28"/>
          <w:szCs w:val="28"/>
        </w:rPr>
        <w:t>/</w:t>
      </w:r>
      <w:r w:rsidR="0051012B">
        <w:rPr>
          <w:rFonts w:ascii="Times New Roman" w:hAnsi="Times New Roman"/>
          <w:sz w:val="28"/>
          <w:szCs w:val="28"/>
        </w:rPr>
        <w:t>75р</w:t>
      </w:r>
      <w:r w:rsidR="005E45D6">
        <w:rPr>
          <w:rFonts w:ascii="Times New Roman" w:hAnsi="Times New Roman"/>
          <w:sz w:val="28"/>
          <w:szCs w:val="28"/>
        </w:rPr>
        <w:t xml:space="preserve">                     </w:t>
      </w:r>
    </w:p>
    <w:p w:rsidR="005E45D6" w:rsidRPr="00044ADA" w:rsidRDefault="005E45D6" w:rsidP="005E45D6">
      <w:pPr>
        <w:pStyle w:val="a3"/>
        <w:rPr>
          <w:rFonts w:ascii="Times New Roman" w:hAnsi="Times New Roman"/>
          <w:sz w:val="28"/>
          <w:szCs w:val="28"/>
        </w:rPr>
      </w:pPr>
    </w:p>
    <w:p w:rsidR="005E45D6" w:rsidRDefault="005E45D6" w:rsidP="0085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5D6" w:rsidRDefault="005E45D6" w:rsidP="005E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№8/32р от 10.05.2021 «Об утверждении Положения</w:t>
      </w:r>
    </w:p>
    <w:p w:rsidR="005E45D6" w:rsidRDefault="005E45D6" w:rsidP="005E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депутатов, выборных должностных лиц,  осуществляющих свои полномочия на постоянной основе,  лиц, замещающих иные муниципальные должности, и  муниципальных служащих администрации</w:t>
      </w:r>
    </w:p>
    <w:p w:rsidR="005E45D6" w:rsidRDefault="005E45D6" w:rsidP="005E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5E45D6" w:rsidRDefault="005E45D6" w:rsidP="0085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5D6" w:rsidRDefault="005E45D6" w:rsidP="00850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5D6" w:rsidRDefault="005E45D6" w:rsidP="005E45D6">
      <w:pPr>
        <w:pStyle w:val="a7"/>
        <w:ind w:right="-1" w:firstLine="720"/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Руководствуясь Федеральным законом Российской Федерации от</w:t>
      </w:r>
      <w:r w:rsidRPr="005E45D6">
        <w:t xml:space="preserve"> </w:t>
      </w:r>
      <w:r>
        <w:t>06 октября 2003 года № 131-ФЗ «Об общих принципах организации местного самоуправления в Российской Федерации», Постановлением Правительства РФ от 18.09.2066 №573 «О предоставлении социальных гарантий гражданам, допущенным к государственной тайне на постоянной основе, и сотрудникам структурных</w:t>
      </w:r>
      <w:r w:rsidR="00BF6346">
        <w:t xml:space="preserve"> </w:t>
      </w:r>
      <w:r>
        <w:t>подразделений по защите государственной тайны»</w:t>
      </w:r>
      <w:r w:rsidR="00BF6346">
        <w:t>,</w:t>
      </w:r>
      <w:r>
        <w:t xml:space="preserve"> на основании Устава </w:t>
      </w:r>
      <w:proofErr w:type="spellStart"/>
      <w:r>
        <w:t>Зеледеевского</w:t>
      </w:r>
      <w:proofErr w:type="spellEnd"/>
      <w:r>
        <w:t xml:space="preserve"> сельсовета </w:t>
      </w:r>
      <w:proofErr w:type="spellStart"/>
      <w:r>
        <w:t>Зеледеевский</w:t>
      </w:r>
      <w:proofErr w:type="spellEnd"/>
      <w:r>
        <w:t xml:space="preserve"> сельский Совет депутатов</w:t>
      </w:r>
      <w:proofErr w:type="gramEnd"/>
    </w:p>
    <w:p w:rsidR="005E45D6" w:rsidRPr="00096AC7" w:rsidRDefault="005E45D6" w:rsidP="005E45D6">
      <w:pPr>
        <w:pStyle w:val="a8"/>
        <w:rPr>
          <w:lang w:eastAsia="zh-CN"/>
        </w:rPr>
      </w:pPr>
    </w:p>
    <w:p w:rsidR="005E45D6" w:rsidRDefault="005E45D6" w:rsidP="00BF634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E6039">
        <w:rPr>
          <w:rFonts w:ascii="Times New Roman" w:hAnsi="Times New Roman"/>
          <w:b/>
          <w:sz w:val="28"/>
          <w:szCs w:val="28"/>
        </w:rPr>
        <w:t>РЕШИЛ:</w:t>
      </w:r>
    </w:p>
    <w:p w:rsidR="00BF6346" w:rsidRDefault="00BF6346" w:rsidP="00BF6346">
      <w:pPr>
        <w:pStyle w:val="aa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F6346">
        <w:rPr>
          <w:rFonts w:ascii="Times New Roman" w:hAnsi="Times New Roman" w:cs="Times New Roman"/>
          <w:sz w:val="28"/>
          <w:szCs w:val="28"/>
        </w:rPr>
        <w:t xml:space="preserve">Внести в  решение </w:t>
      </w:r>
      <w:proofErr w:type="spellStart"/>
      <w:r w:rsidRPr="00BF63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F634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№8/32р от 10.05.2021 «Об утверждении Положения об оплате труда депутатов, выборных должностных лиц,  осуществляющих свои полномочия на постоянной основе,  лиц, замещающих иные муниципальные должности, и 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34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F63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F6346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BF6346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8503C5" w:rsidRPr="008503C5" w:rsidRDefault="00BF6346" w:rsidP="00BF6346">
      <w:pPr>
        <w:pStyle w:val="aa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8503C5" w:rsidRPr="008503C5">
        <w:rPr>
          <w:rFonts w:ascii="Times New Roman" w:hAnsi="Times New Roman" w:cs="Times New Roman"/>
          <w:sz w:val="28"/>
          <w:szCs w:val="28"/>
        </w:rPr>
        <w:t xml:space="preserve"> 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  <w:proofErr w:type="gramEnd"/>
    </w:p>
    <w:p w:rsidR="008503C5" w:rsidRPr="008503C5" w:rsidRDefault="00BF6346" w:rsidP="0085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503C5">
        <w:rPr>
          <w:rFonts w:ascii="Times New Roman" w:hAnsi="Times New Roman" w:cs="Times New Roman"/>
          <w:sz w:val="28"/>
          <w:szCs w:val="28"/>
        </w:rPr>
        <w:t>2</w:t>
      </w:r>
      <w:r w:rsidR="00A31728">
        <w:rPr>
          <w:rFonts w:ascii="Times New Roman" w:hAnsi="Times New Roman" w:cs="Times New Roman"/>
          <w:sz w:val="28"/>
          <w:szCs w:val="28"/>
        </w:rPr>
        <w:t>.</w:t>
      </w:r>
      <w:r w:rsidR="008503C5">
        <w:rPr>
          <w:rFonts w:ascii="Times New Roman" w:hAnsi="Times New Roman" w:cs="Times New Roman"/>
          <w:sz w:val="28"/>
          <w:szCs w:val="28"/>
        </w:rPr>
        <w:t xml:space="preserve"> </w:t>
      </w:r>
      <w:r w:rsidR="008503C5" w:rsidRPr="008503C5">
        <w:rPr>
          <w:rFonts w:ascii="Times New Roman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8503C5" w:rsidRPr="00AA50DA" w:rsidRDefault="00BF6346" w:rsidP="00850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03C5">
        <w:rPr>
          <w:rFonts w:ascii="Times New Roman" w:hAnsi="Times New Roman" w:cs="Times New Roman"/>
          <w:sz w:val="28"/>
          <w:szCs w:val="28"/>
        </w:rPr>
        <w:t>3</w:t>
      </w:r>
      <w:r w:rsidR="00A31728">
        <w:rPr>
          <w:rFonts w:ascii="Times New Roman" w:hAnsi="Times New Roman" w:cs="Times New Roman"/>
          <w:sz w:val="28"/>
          <w:szCs w:val="28"/>
        </w:rPr>
        <w:t xml:space="preserve">. </w:t>
      </w:r>
      <w:r w:rsidR="00850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3C5" w:rsidRPr="00AA50DA">
        <w:rPr>
          <w:rFonts w:ascii="Times New Roman" w:hAnsi="Times New Roman" w:cs="Times New Roman"/>
          <w:sz w:val="28"/>
          <w:szCs w:val="28"/>
        </w:rPr>
        <w:t xml:space="preserve">Выплата ежемесячных процентных надбавок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</w:t>
      </w:r>
      <w:hyperlink r:id="rId6" w:history="1">
        <w:r w:rsidR="008503C5" w:rsidRPr="00AA50D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503C5" w:rsidRPr="00AA50DA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</w:t>
      </w:r>
      <w:r w:rsidR="008503C5">
        <w:rPr>
          <w:rFonts w:ascii="Times New Roman" w:hAnsi="Times New Roman" w:cs="Times New Roman"/>
          <w:sz w:val="28"/>
          <w:szCs w:val="28"/>
        </w:rPr>
        <w:t>ого края от 29.12.2007 N 512-п «</w:t>
      </w:r>
      <w:r w:rsidR="008503C5" w:rsidRPr="00AA50DA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</w:t>
      </w:r>
      <w:r w:rsidR="008503C5">
        <w:rPr>
          <w:rFonts w:ascii="Times New Roman" w:hAnsi="Times New Roman" w:cs="Times New Roman"/>
          <w:sz w:val="28"/>
          <w:szCs w:val="28"/>
        </w:rPr>
        <w:t>ности, и муниципальных служащих»</w:t>
      </w:r>
      <w:r w:rsidR="008503C5" w:rsidRPr="00AA50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03C5" w:rsidRDefault="008503C5" w:rsidP="008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46" w:rsidRPr="00424118" w:rsidRDefault="00BF6346" w:rsidP="00BF63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24118">
        <w:rPr>
          <w:rFonts w:ascii="Times New Roman" w:hAnsi="Times New Roman"/>
          <w:sz w:val="28"/>
          <w:szCs w:val="28"/>
        </w:rPr>
        <w:t>Решение подлежит опубликованию в газете «</w:t>
      </w:r>
      <w:proofErr w:type="spellStart"/>
      <w:r w:rsidRPr="00424118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424118">
        <w:rPr>
          <w:rFonts w:ascii="Times New Roman" w:hAnsi="Times New Roman"/>
          <w:sz w:val="28"/>
          <w:szCs w:val="28"/>
        </w:rPr>
        <w:t xml:space="preserve"> веси» и на официальном сайте администрации </w:t>
      </w:r>
      <w:proofErr w:type="spellStart"/>
      <w:r w:rsidRPr="00424118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Pr="00424118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BF6346" w:rsidRPr="00096AC7" w:rsidRDefault="00BF6346" w:rsidP="00BF63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96AC7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официального опубликования в газете «</w:t>
      </w:r>
      <w:proofErr w:type="spellStart"/>
      <w:r w:rsidRPr="00096AC7">
        <w:rPr>
          <w:rFonts w:ascii="Times New Roman" w:eastAsia="Calibri" w:hAnsi="Times New Roman" w:cs="Times New Roman"/>
          <w:sz w:val="28"/>
          <w:szCs w:val="28"/>
        </w:rPr>
        <w:t>Емельяновские</w:t>
      </w:r>
      <w:proofErr w:type="spellEnd"/>
      <w:r w:rsidRPr="00096AC7">
        <w:rPr>
          <w:rFonts w:ascii="Times New Roman" w:eastAsia="Calibri" w:hAnsi="Times New Roman" w:cs="Times New Roman"/>
          <w:sz w:val="28"/>
          <w:szCs w:val="28"/>
        </w:rPr>
        <w:t xml:space="preserve"> веси».</w:t>
      </w:r>
    </w:p>
    <w:p w:rsidR="00BF6346" w:rsidRPr="00B856FF" w:rsidRDefault="00BF6346" w:rsidP="00BF6346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6346" w:rsidRDefault="00BF6346" w:rsidP="00BF63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6346" w:rsidRDefault="00BF6346" w:rsidP="00BF63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6346" w:rsidRDefault="00BF6346" w:rsidP="00BF634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6346" w:rsidTr="007D7754">
        <w:trPr>
          <w:trHeight w:val="1511"/>
        </w:trPr>
        <w:tc>
          <w:tcPr>
            <w:tcW w:w="4785" w:type="dxa"/>
          </w:tcPr>
          <w:p w:rsidR="00BF6346" w:rsidRDefault="00BF6346" w:rsidP="007D7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BF6346" w:rsidRDefault="00BF6346" w:rsidP="007D7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F6346" w:rsidRDefault="00BF6346" w:rsidP="007D77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______________О.В.Евдокименко</w:t>
            </w:r>
            <w:proofErr w:type="spellEnd"/>
          </w:p>
        </w:tc>
        <w:tc>
          <w:tcPr>
            <w:tcW w:w="4786" w:type="dxa"/>
          </w:tcPr>
          <w:p w:rsidR="00BF6346" w:rsidRDefault="00BF6346" w:rsidP="007D775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6346" w:rsidRDefault="00BF6346" w:rsidP="007D775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BF6346" w:rsidRDefault="00BF6346" w:rsidP="007D775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6346" w:rsidRDefault="00BF6346" w:rsidP="007D775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_________________Р.Н.Ильиченко</w:t>
            </w:r>
            <w:proofErr w:type="spellEnd"/>
          </w:p>
        </w:tc>
      </w:tr>
    </w:tbl>
    <w:p w:rsidR="00BF6346" w:rsidRPr="008503C5" w:rsidRDefault="00BF6346" w:rsidP="0085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346" w:rsidRPr="008503C5" w:rsidSect="0088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A02"/>
    <w:multiLevelType w:val="multilevel"/>
    <w:tmpl w:val="5720B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934379C"/>
    <w:multiLevelType w:val="hybridMultilevel"/>
    <w:tmpl w:val="3E4A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14C3"/>
    <w:multiLevelType w:val="hybridMultilevel"/>
    <w:tmpl w:val="2426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C5"/>
    <w:rsid w:val="0022332D"/>
    <w:rsid w:val="004D7D21"/>
    <w:rsid w:val="0051012B"/>
    <w:rsid w:val="005E45D6"/>
    <w:rsid w:val="006A3AF7"/>
    <w:rsid w:val="00782C1A"/>
    <w:rsid w:val="00812EE8"/>
    <w:rsid w:val="008503C5"/>
    <w:rsid w:val="00883851"/>
    <w:rsid w:val="00A31728"/>
    <w:rsid w:val="00B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5E45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E45D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5D6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5E45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5E45D6"/>
    <w:pPr>
      <w:spacing w:after="120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45D6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F6346"/>
    <w:pPr>
      <w:ind w:left="720"/>
      <w:contextualSpacing/>
    </w:pPr>
  </w:style>
  <w:style w:type="table" w:styleId="ab">
    <w:name w:val="Table Grid"/>
    <w:basedOn w:val="a1"/>
    <w:uiPriority w:val="59"/>
    <w:rsid w:val="00BF63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91EABFA9B65FC8379BECFDB868D3AEA72AA433FE7F4FF51C3E2BFD0E6D57CC187531BF7D6BCA572AEDC93576F2C95053B5JE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2022-03-23T07:39:00Z</cp:lastPrinted>
  <dcterms:created xsi:type="dcterms:W3CDTF">2022-02-03T08:45:00Z</dcterms:created>
  <dcterms:modified xsi:type="dcterms:W3CDTF">2022-03-25T07:48:00Z</dcterms:modified>
</cp:coreProperties>
</file>