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E" w:rsidRPr="00D5798B" w:rsidRDefault="006A39F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28" style="position:absolute;margin-left:311.25pt;margin-top:71.7pt;width:47.05pt;height:54.95pt;z-index:-251658752;mso-position-horizontal-relative:page;mso-position-vertical-relative:page" fillcolor="#a59da6" stroked="f">
            <w10:wrap anchorx="page" anchory="page"/>
          </v:rect>
        </w:pict>
      </w:r>
    </w:p>
    <w:p w:rsidR="009D109E" w:rsidRPr="00D5798B" w:rsidRDefault="006A39FD">
      <w:pPr>
        <w:framePr w:wrap="none" w:vAnchor="page" w:hAnchor="page" w:x="6226" w:y="1435"/>
        <w:rPr>
          <w:rFonts w:ascii="Arial" w:hAnsi="Arial" w:cs="Arial"/>
        </w:rPr>
      </w:pPr>
      <w:r w:rsidRPr="00D5798B">
        <w:rPr>
          <w:rFonts w:ascii="Arial" w:hAnsi="Arial" w:cs="Arial"/>
        </w:rPr>
        <w:fldChar w:fldCharType="begin"/>
      </w:r>
      <w:r w:rsidR="00A445AE" w:rsidRPr="00D5798B">
        <w:rPr>
          <w:rFonts w:ascii="Arial" w:hAnsi="Arial" w:cs="Arial"/>
        </w:rPr>
        <w:instrText>INCLUDEPICTURE  "F:\\Регистр\\2019ГОД\\май 2019\\media\\image1.jpeg" \* MERGEFORMATINET</w:instrText>
      </w:r>
      <w:r w:rsidRPr="00D5798B">
        <w:rPr>
          <w:rFonts w:ascii="Arial" w:hAnsi="Arial" w:cs="Arial"/>
        </w:rPr>
        <w:fldChar w:fldCharType="separate"/>
      </w:r>
      <w:r w:rsidRPr="006A39F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8.85pt">
            <v:imagedata r:id="rId7" r:href="rId8"/>
          </v:shape>
        </w:pict>
      </w:r>
      <w:r w:rsidRPr="00D5798B">
        <w:rPr>
          <w:rFonts w:ascii="Arial" w:hAnsi="Arial" w:cs="Arial"/>
        </w:rPr>
        <w:fldChar w:fldCharType="end"/>
      </w:r>
    </w:p>
    <w:p w:rsidR="009D109E" w:rsidRPr="00D5798B" w:rsidRDefault="00A445AE">
      <w:pPr>
        <w:pStyle w:val="30"/>
        <w:framePr w:w="9408" w:h="967" w:hRule="exact" w:wrap="none" w:vAnchor="page" w:hAnchor="page" w:x="1944" w:y="2634"/>
        <w:shd w:val="clear" w:color="auto" w:fill="auto"/>
        <w:spacing w:line="260" w:lineRule="exact"/>
        <w:ind w:right="20"/>
        <w:rPr>
          <w:rFonts w:ascii="Arial" w:hAnsi="Arial" w:cs="Arial"/>
          <w:sz w:val="24"/>
          <w:szCs w:val="24"/>
        </w:rPr>
      </w:pPr>
      <w:r w:rsidRPr="00D5798B">
        <w:rPr>
          <w:rStyle w:val="31"/>
          <w:rFonts w:ascii="Arial" w:hAnsi="Arial" w:cs="Arial"/>
          <w:sz w:val="24"/>
          <w:szCs w:val="24"/>
        </w:rPr>
        <w:t>российская федерация</w:t>
      </w:r>
    </w:p>
    <w:p w:rsidR="009D109E" w:rsidRPr="00D5798B" w:rsidRDefault="00A445AE">
      <w:pPr>
        <w:pStyle w:val="30"/>
        <w:framePr w:w="9408" w:h="967" w:hRule="exact" w:wrap="none" w:vAnchor="page" w:hAnchor="page" w:x="1944" w:y="2634"/>
        <w:shd w:val="clear" w:color="auto" w:fill="auto"/>
        <w:spacing w:line="317" w:lineRule="exact"/>
        <w:ind w:left="1360" w:right="20"/>
        <w:jc w:val="left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КРАСНОЯРСКИЙ КРАЙ ЕМЕЛЬЯНОВСКИЙ РАЙОН АДМИНИСТРАЦИЯ ЗЕЛЕДЕЕВСКОГО СЕЛЬСОВЕТА</w:t>
      </w:r>
    </w:p>
    <w:p w:rsidR="009D109E" w:rsidRPr="00D5798B" w:rsidRDefault="00A445AE">
      <w:pPr>
        <w:pStyle w:val="10"/>
        <w:framePr w:w="9408" w:h="337" w:hRule="exact" w:wrap="none" w:vAnchor="page" w:hAnchor="page" w:x="1944" w:y="3904"/>
        <w:shd w:val="clear" w:color="auto" w:fill="auto"/>
        <w:spacing w:before="0" w:after="0" w:line="280" w:lineRule="exact"/>
        <w:ind w:right="20"/>
        <w:rPr>
          <w:rFonts w:ascii="Arial" w:hAnsi="Arial" w:cs="Arial"/>
          <w:sz w:val="24"/>
          <w:szCs w:val="24"/>
        </w:rPr>
      </w:pPr>
      <w:bookmarkStart w:id="0" w:name="bookmark0"/>
      <w:r w:rsidRPr="00D5798B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9D109E" w:rsidRPr="00D5798B" w:rsidRDefault="00466739" w:rsidP="00466739">
      <w:pPr>
        <w:pStyle w:val="30"/>
        <w:framePr w:w="9618" w:wrap="none" w:vAnchor="page" w:hAnchor="page" w:x="1944" w:y="4554"/>
        <w:shd w:val="clear" w:color="auto" w:fill="auto"/>
        <w:spacing w:line="260" w:lineRule="exact"/>
        <w:jc w:val="left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« 06</w:t>
      </w:r>
      <w:r w:rsidR="00A445AE" w:rsidRPr="00D5798B">
        <w:rPr>
          <w:rFonts w:ascii="Arial" w:hAnsi="Arial" w:cs="Arial"/>
          <w:sz w:val="24"/>
          <w:szCs w:val="24"/>
        </w:rPr>
        <w:t xml:space="preserve"> » мая 2019 г.</w:t>
      </w:r>
      <w:r w:rsidRPr="00D579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29-п</w:t>
      </w:r>
    </w:p>
    <w:p w:rsidR="009D109E" w:rsidRPr="00D5798B" w:rsidRDefault="00A445AE">
      <w:pPr>
        <w:pStyle w:val="30"/>
        <w:framePr w:w="9408" w:h="317" w:hRule="exact" w:wrap="none" w:vAnchor="page" w:hAnchor="page" w:x="1944" w:y="5211"/>
        <w:shd w:val="clear" w:color="auto" w:fill="auto"/>
        <w:spacing w:line="260" w:lineRule="exact"/>
        <w:ind w:right="20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D5798B">
        <w:rPr>
          <w:rFonts w:ascii="Arial" w:hAnsi="Arial" w:cs="Arial"/>
          <w:sz w:val="24"/>
          <w:szCs w:val="24"/>
        </w:rPr>
        <w:t>Зеледеево</w:t>
      </w:r>
      <w:proofErr w:type="spellEnd"/>
    </w:p>
    <w:p w:rsidR="009D109E" w:rsidRPr="00D5798B" w:rsidRDefault="00A445AE">
      <w:pPr>
        <w:pStyle w:val="20"/>
        <w:framePr w:w="9408" w:h="8151" w:hRule="exact" w:wrap="none" w:vAnchor="page" w:hAnchor="page" w:x="1944" w:y="5805"/>
        <w:shd w:val="clear" w:color="auto" w:fill="auto"/>
        <w:spacing w:before="0" w:after="523"/>
        <w:ind w:right="4820" w:firstLine="0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Об утверждении Порядка обеспечения условий доступности для инвалидов объектов и предоставляемых муниципальных и государственных услуг в администрации </w:t>
      </w:r>
      <w:proofErr w:type="spellStart"/>
      <w:r w:rsidRPr="00D5798B">
        <w:rPr>
          <w:rFonts w:ascii="Arial" w:hAnsi="Arial" w:cs="Arial"/>
        </w:rPr>
        <w:t>Зеледеевского</w:t>
      </w:r>
      <w:proofErr w:type="spellEnd"/>
      <w:r w:rsidRPr="00D5798B">
        <w:rPr>
          <w:rFonts w:ascii="Arial" w:hAnsi="Arial" w:cs="Arial"/>
        </w:rPr>
        <w:t xml:space="preserve"> сельсовета»</w:t>
      </w:r>
    </w:p>
    <w:p w:rsidR="009D109E" w:rsidRPr="00D5798B" w:rsidRDefault="00A445AE">
      <w:pPr>
        <w:pStyle w:val="30"/>
        <w:framePr w:w="9408" w:h="8151" w:hRule="exact" w:wrap="none" w:vAnchor="page" w:hAnchor="page" w:x="1944" w:y="5805"/>
        <w:shd w:val="clear" w:color="auto" w:fill="auto"/>
        <w:spacing w:after="180" w:line="370" w:lineRule="exact"/>
        <w:jc w:val="both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В соответствии с федеральным законом от 24.11 Л995 № 181 -ФЗ «О социальной защите инвалидов в Российской Федерации», Постановления Правительства Российской Федерации от 17.06.2016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9D109E" w:rsidRPr="00D5798B" w:rsidRDefault="00A445AE">
      <w:pPr>
        <w:pStyle w:val="30"/>
        <w:framePr w:w="9408" w:h="8151" w:hRule="exact" w:wrap="none" w:vAnchor="page" w:hAnchor="page" w:x="1944" w:y="5805"/>
        <w:shd w:val="clear" w:color="auto" w:fill="auto"/>
        <w:spacing w:line="370" w:lineRule="exact"/>
        <w:jc w:val="left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ПОСТАНОВЛЯЮ:</w:t>
      </w:r>
    </w:p>
    <w:p w:rsidR="009D109E" w:rsidRPr="00D5798B" w:rsidRDefault="00A445AE">
      <w:pPr>
        <w:pStyle w:val="30"/>
        <w:framePr w:w="9408" w:h="8151" w:hRule="exact" w:wrap="none" w:vAnchor="page" w:hAnchor="page" w:x="1944" w:y="5805"/>
        <w:numPr>
          <w:ilvl w:val="0"/>
          <w:numId w:val="1"/>
        </w:numPr>
        <w:shd w:val="clear" w:color="auto" w:fill="auto"/>
        <w:tabs>
          <w:tab w:val="left" w:pos="418"/>
        </w:tabs>
        <w:spacing w:line="370" w:lineRule="exact"/>
        <w:jc w:val="both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Утвердить Порядок обеспечения условий доступности для инвалидов</w:t>
      </w:r>
    </w:p>
    <w:p w:rsidR="009D109E" w:rsidRPr="00D5798B" w:rsidRDefault="00A445AE">
      <w:pPr>
        <w:pStyle w:val="30"/>
        <w:framePr w:w="9408" w:h="8151" w:hRule="exact" w:wrap="none" w:vAnchor="page" w:hAnchor="page" w:x="1944" w:y="5805"/>
        <w:shd w:val="clear" w:color="auto" w:fill="auto"/>
        <w:tabs>
          <w:tab w:val="left" w:pos="2736"/>
          <w:tab w:val="left" w:pos="5328"/>
          <w:tab w:val="left" w:pos="7498"/>
        </w:tabs>
        <w:spacing w:line="370" w:lineRule="exact"/>
        <w:jc w:val="both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>объектов и предоставляемых муниципальных и государственных услуг в администрации</w:t>
      </w:r>
      <w:r w:rsidRPr="00D5798B">
        <w:rPr>
          <w:rFonts w:ascii="Arial" w:hAnsi="Arial" w:cs="Arial"/>
          <w:sz w:val="24"/>
          <w:szCs w:val="24"/>
        </w:rPr>
        <w:tab/>
      </w:r>
      <w:proofErr w:type="spellStart"/>
      <w:r w:rsidRPr="00D5798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D5798B">
        <w:rPr>
          <w:rFonts w:ascii="Arial" w:hAnsi="Arial" w:cs="Arial"/>
          <w:sz w:val="24"/>
          <w:szCs w:val="24"/>
        </w:rPr>
        <w:tab/>
        <w:t>сельсовета</w:t>
      </w:r>
      <w:r w:rsidRPr="00D5798B">
        <w:rPr>
          <w:rFonts w:ascii="Arial" w:hAnsi="Arial" w:cs="Arial"/>
          <w:sz w:val="24"/>
          <w:szCs w:val="24"/>
        </w:rPr>
        <w:tab/>
        <w:t>(Приложение).</w:t>
      </w:r>
    </w:p>
    <w:p w:rsidR="009D109E" w:rsidRPr="00D5798B" w:rsidRDefault="00A445AE">
      <w:pPr>
        <w:pStyle w:val="30"/>
        <w:framePr w:w="9408" w:h="8151" w:hRule="exact" w:wrap="none" w:vAnchor="page" w:hAnchor="page" w:x="1944" w:y="5805"/>
        <w:numPr>
          <w:ilvl w:val="0"/>
          <w:numId w:val="1"/>
        </w:numPr>
        <w:shd w:val="clear" w:color="auto" w:fill="auto"/>
        <w:tabs>
          <w:tab w:val="left" w:pos="418"/>
        </w:tabs>
        <w:spacing w:line="370" w:lineRule="exact"/>
        <w:jc w:val="both"/>
        <w:rPr>
          <w:rFonts w:ascii="Arial" w:hAnsi="Arial" w:cs="Arial"/>
          <w:sz w:val="24"/>
          <w:szCs w:val="24"/>
        </w:rPr>
      </w:pPr>
      <w:r w:rsidRPr="00D579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798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D5798B">
        <w:rPr>
          <w:rFonts w:ascii="Arial" w:hAnsi="Arial" w:cs="Arial"/>
          <w:sz w:val="24"/>
          <w:szCs w:val="24"/>
        </w:rPr>
        <w:t xml:space="preserve"> сельсовета организовать работу по включению в' административные регламенты предоставл</w:t>
      </w:r>
      <w:r w:rsidR="00466739" w:rsidRPr="00D5798B">
        <w:rPr>
          <w:rFonts w:ascii="Arial" w:hAnsi="Arial" w:cs="Arial"/>
          <w:sz w:val="24"/>
          <w:szCs w:val="24"/>
        </w:rPr>
        <w:t>ения государственных и муниципал</w:t>
      </w:r>
      <w:r w:rsidRPr="00D5798B">
        <w:rPr>
          <w:rFonts w:ascii="Arial" w:hAnsi="Arial" w:cs="Arial"/>
          <w:sz w:val="24"/>
          <w:szCs w:val="24"/>
        </w:rPr>
        <w:t>ьных услуг требований к обеспечению их доступности в соответствии с утвержденным Порядком.</w:t>
      </w:r>
    </w:p>
    <w:p w:rsidR="009D109E" w:rsidRPr="00D5798B" w:rsidRDefault="00317681" w:rsidP="00317681">
      <w:pPr>
        <w:pStyle w:val="30"/>
        <w:framePr w:w="9408" w:h="318" w:hRule="exact" w:wrap="none" w:vAnchor="page" w:hAnchor="page" w:x="1944" w:y="14787"/>
        <w:shd w:val="clear" w:color="auto" w:fill="auto"/>
        <w:spacing w:line="260" w:lineRule="exact"/>
        <w:ind w:right="34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Глава сельсовета                                                                                    </w:t>
      </w:r>
      <w:r w:rsidR="00A445AE" w:rsidRPr="00D5798B">
        <w:rPr>
          <w:rFonts w:ascii="Arial" w:hAnsi="Arial" w:cs="Arial"/>
          <w:sz w:val="24"/>
          <w:szCs w:val="24"/>
        </w:rPr>
        <w:t>В.В. Ткачук</w:t>
      </w:r>
    </w:p>
    <w:p w:rsidR="009D109E" w:rsidRPr="00D5798B" w:rsidRDefault="009D109E">
      <w:pPr>
        <w:rPr>
          <w:rFonts w:ascii="Arial" w:hAnsi="Arial" w:cs="Arial"/>
        </w:rPr>
        <w:sectPr w:rsidR="009D109E" w:rsidRPr="00D57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09E" w:rsidRPr="00D5798B" w:rsidRDefault="00A445AE">
      <w:pPr>
        <w:pStyle w:val="20"/>
        <w:framePr w:w="9418" w:h="12844" w:hRule="exact" w:wrap="none" w:vAnchor="page" w:hAnchor="page" w:x="1924" w:y="1325"/>
        <w:shd w:val="clear" w:color="auto" w:fill="auto"/>
        <w:spacing w:before="0" w:after="240"/>
        <w:ind w:left="5980" w:firstLine="0"/>
        <w:jc w:val="right"/>
        <w:rPr>
          <w:rFonts w:ascii="Arial" w:hAnsi="Arial" w:cs="Arial"/>
        </w:rPr>
      </w:pPr>
      <w:r w:rsidRPr="00D5798B"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 w:rsidRPr="00D5798B">
        <w:rPr>
          <w:rFonts w:ascii="Arial" w:hAnsi="Arial" w:cs="Arial"/>
        </w:rPr>
        <w:t>Зеледеевскогосельсовета</w:t>
      </w:r>
      <w:proofErr w:type="spellEnd"/>
      <w:r w:rsidRPr="00D5798B">
        <w:rPr>
          <w:rFonts w:ascii="Arial" w:hAnsi="Arial" w:cs="Arial"/>
        </w:rPr>
        <w:t xml:space="preserve"> от 06.05.2019 г.</w:t>
      </w:r>
      <w:bookmarkStart w:id="1" w:name="_GoBack"/>
      <w:bookmarkEnd w:id="1"/>
      <w:r w:rsidRPr="00D5798B">
        <w:rPr>
          <w:rFonts w:ascii="Arial" w:hAnsi="Arial" w:cs="Arial"/>
        </w:rPr>
        <w:t>№29-п</w:t>
      </w:r>
    </w:p>
    <w:p w:rsidR="009D109E" w:rsidRPr="00D5798B" w:rsidRDefault="00A445AE">
      <w:pPr>
        <w:pStyle w:val="40"/>
        <w:framePr w:w="9418" w:h="12844" w:hRule="exact" w:wrap="none" w:vAnchor="page" w:hAnchor="page" w:x="1924" w:y="1325"/>
        <w:shd w:val="clear" w:color="auto" w:fill="auto"/>
        <w:spacing w:before="0"/>
        <w:ind w:left="20"/>
        <w:rPr>
          <w:rFonts w:ascii="Arial" w:hAnsi="Arial" w:cs="Arial"/>
        </w:rPr>
      </w:pPr>
      <w:r w:rsidRPr="00D5798B">
        <w:rPr>
          <w:rFonts w:ascii="Arial" w:hAnsi="Arial" w:cs="Arial"/>
        </w:rPr>
        <w:t>ПОРЯДОК</w:t>
      </w:r>
    </w:p>
    <w:p w:rsidR="009D109E" w:rsidRPr="00D5798B" w:rsidRDefault="00A445AE">
      <w:pPr>
        <w:pStyle w:val="40"/>
        <w:framePr w:w="9418" w:h="12844" w:hRule="exact" w:wrap="none" w:vAnchor="page" w:hAnchor="page" w:x="1924" w:y="1325"/>
        <w:shd w:val="clear" w:color="auto" w:fill="auto"/>
        <w:spacing w:before="0" w:after="206"/>
        <w:ind w:left="20"/>
        <w:rPr>
          <w:rFonts w:ascii="Arial" w:hAnsi="Arial" w:cs="Arial"/>
        </w:rPr>
      </w:pPr>
      <w:r w:rsidRPr="00D5798B">
        <w:rPr>
          <w:rFonts w:ascii="Arial" w:hAnsi="Arial" w:cs="Arial"/>
        </w:rPr>
        <w:t>обеспечения условий доступности для инвалидов объектов и пр</w:t>
      </w:r>
      <w:r w:rsidR="00466739" w:rsidRPr="00D5798B">
        <w:rPr>
          <w:rFonts w:ascii="Arial" w:hAnsi="Arial" w:cs="Arial"/>
        </w:rPr>
        <w:t>едоставляемых</w:t>
      </w:r>
      <w:r w:rsidR="00466739" w:rsidRPr="00D5798B">
        <w:rPr>
          <w:rFonts w:ascii="Arial" w:hAnsi="Arial" w:cs="Arial"/>
        </w:rPr>
        <w:br/>
        <w:t>муниципальных и г</w:t>
      </w:r>
      <w:r w:rsidRPr="00D5798B">
        <w:rPr>
          <w:rFonts w:ascii="Arial" w:hAnsi="Arial" w:cs="Arial"/>
        </w:rPr>
        <w:t>осударственных услуг</w:t>
      </w:r>
      <w:r w:rsidRPr="00D5798B">
        <w:rPr>
          <w:rFonts w:ascii="Arial" w:hAnsi="Arial" w:cs="Arial"/>
        </w:rPr>
        <w:br/>
        <w:t xml:space="preserve">в администрации МО </w:t>
      </w:r>
      <w:proofErr w:type="spellStart"/>
      <w:r w:rsidRPr="00D5798B">
        <w:rPr>
          <w:rFonts w:ascii="Arial" w:hAnsi="Arial" w:cs="Arial"/>
        </w:rPr>
        <w:t>Зеледеевский</w:t>
      </w:r>
      <w:proofErr w:type="spellEnd"/>
      <w:r w:rsidRPr="00D5798B">
        <w:rPr>
          <w:rFonts w:ascii="Arial" w:hAnsi="Arial" w:cs="Arial"/>
        </w:rPr>
        <w:t xml:space="preserve"> сельсовет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Настоящий Порядок определяет правила обеспечения условий доступности для инвалидов зданий (далее - объект) администрации </w:t>
      </w:r>
      <w:proofErr w:type="spellStart"/>
      <w:r w:rsidRPr="00D5798B">
        <w:rPr>
          <w:rFonts w:ascii="Arial" w:hAnsi="Arial" w:cs="Arial"/>
        </w:rPr>
        <w:t>Зеледеевский</w:t>
      </w:r>
      <w:proofErr w:type="spellEnd"/>
      <w:r w:rsidRPr="00D5798B">
        <w:rPr>
          <w:rFonts w:ascii="Arial" w:hAnsi="Arial" w:cs="Arial"/>
        </w:rPr>
        <w:t xml:space="preserve"> сельсовет, используемых для предоставления муниципальных и государственных услуг, а также оказания им при этом необходимой помощи.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Обеспечение условий доступности для инвалидов объекта осуществляется администрацией </w:t>
      </w:r>
      <w:proofErr w:type="spellStart"/>
      <w:r w:rsidRPr="00D5798B">
        <w:rPr>
          <w:rFonts w:ascii="Arial" w:hAnsi="Arial" w:cs="Arial"/>
        </w:rPr>
        <w:t>Зеледеевского</w:t>
      </w:r>
      <w:proofErr w:type="spellEnd"/>
      <w:r w:rsidRPr="00D5798B">
        <w:rPr>
          <w:rFonts w:ascii="Arial" w:hAnsi="Arial" w:cs="Arial"/>
        </w:rPr>
        <w:t xml:space="preserve"> сельсовета.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>Работники администрации оказывают необходимую помощь инвалидам в преодолении барьеров, препятствующих получению государственных и муниципальных услуг (использованию объекта) наравне с другими лицами.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Администрация </w:t>
      </w:r>
      <w:proofErr w:type="spellStart"/>
      <w:r w:rsidRPr="00D5798B">
        <w:rPr>
          <w:rFonts w:ascii="Arial" w:hAnsi="Arial" w:cs="Arial"/>
        </w:rPr>
        <w:t>Зеледеевского</w:t>
      </w:r>
      <w:proofErr w:type="spellEnd"/>
      <w:r w:rsidRPr="00D5798B">
        <w:rPr>
          <w:rFonts w:ascii="Arial" w:hAnsi="Arial" w:cs="Arial"/>
        </w:rPr>
        <w:t xml:space="preserve"> сельсовета обеспечивает создание инвалидам следующих условий доступности объекта и услуг в соответствии с требованиями, установленными законодательством:</w:t>
      </w:r>
    </w:p>
    <w:p w:rsidR="009D109E" w:rsidRPr="00D5798B" w:rsidRDefault="00A445AE">
      <w:pPr>
        <w:pStyle w:val="5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tabs>
          <w:tab w:val="left" w:pos="719"/>
        </w:tabs>
        <w:ind w:firstLine="320"/>
        <w:rPr>
          <w:rFonts w:ascii="Arial" w:hAnsi="Arial" w:cs="Arial"/>
        </w:rPr>
      </w:pPr>
      <w:r w:rsidRPr="00D5798B">
        <w:rPr>
          <w:rFonts w:ascii="Arial" w:hAnsi="Arial" w:cs="Arial"/>
        </w:rPr>
        <w:t>возможность беспрепятственного входа в объект и выхода из него;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возможность посадки в транспортное средство и высадки из него перед </w:t>
      </w:r>
      <w:r w:rsidRPr="00D5798B">
        <w:rPr>
          <w:rStyle w:val="211pt"/>
          <w:rFonts w:ascii="Arial" w:hAnsi="Arial" w:cs="Arial"/>
          <w:sz w:val="24"/>
          <w:szCs w:val="24"/>
        </w:rPr>
        <w:t xml:space="preserve">входом в </w:t>
      </w:r>
      <w:r w:rsidRPr="00D5798B">
        <w:rPr>
          <w:rFonts w:ascii="Arial" w:hAnsi="Arial" w:cs="Arial"/>
        </w:rPr>
        <w:t>объект, при необходимости, с помощью работников объекта;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spacing w:before="0" w:after="0" w:line="317" w:lineRule="exact"/>
        <w:ind w:left="68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 оборудование на прилегающей к объекту </w:t>
      </w:r>
      <w:proofErr w:type="gramStart"/>
      <w:r w:rsidRPr="00D5798B">
        <w:rPr>
          <w:rFonts w:ascii="Arial" w:hAnsi="Arial" w:cs="Arial"/>
        </w:rPr>
        <w:t>территории мест парковки автотранспортных средств инвалидов</w:t>
      </w:r>
      <w:proofErr w:type="gramEnd"/>
      <w:r w:rsidRPr="00D5798B">
        <w:rPr>
          <w:rFonts w:ascii="Arial" w:hAnsi="Arial" w:cs="Arial"/>
        </w:rPr>
        <w:t>;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left="680"/>
        <w:jc w:val="both"/>
        <w:rPr>
          <w:rFonts w:ascii="Arial" w:hAnsi="Arial" w:cs="Arial"/>
        </w:rPr>
      </w:pPr>
      <w:proofErr w:type="gramStart"/>
      <w:r w:rsidRPr="00D5798B">
        <w:rPr>
          <w:rFonts w:ascii="Arial" w:hAnsi="Arial" w:cs="Arial"/>
        </w:rPr>
        <w:t>обеспечение допуска на объект, в котором предоставляются услуги, собаки- 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N38611 (зарегистрирован Министерством юстиции Российской Федерации 21 июл</w:t>
      </w:r>
      <w:r w:rsidR="00466739" w:rsidRPr="00D5798B">
        <w:rPr>
          <w:rFonts w:ascii="Arial" w:hAnsi="Arial" w:cs="Arial"/>
        </w:rPr>
        <w:t>я 2015 г., регистрационный №381</w:t>
      </w:r>
      <w:r w:rsidRPr="00D5798B">
        <w:rPr>
          <w:rFonts w:ascii="Arial" w:hAnsi="Arial" w:cs="Arial"/>
        </w:rPr>
        <w:t>15);</w:t>
      </w:r>
      <w:proofErr w:type="gramEnd"/>
    </w:p>
    <w:p w:rsidR="009D109E" w:rsidRPr="00D5798B" w:rsidRDefault="00A445AE">
      <w:pPr>
        <w:pStyle w:val="5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tabs>
          <w:tab w:val="left" w:pos="719"/>
        </w:tabs>
        <w:ind w:left="680"/>
        <w:rPr>
          <w:rFonts w:ascii="Arial" w:hAnsi="Arial" w:cs="Arial"/>
        </w:rPr>
      </w:pPr>
      <w:r w:rsidRPr="00D5798B">
        <w:rPr>
          <w:rFonts w:ascii="Arial" w:hAnsi="Arial" w:cs="Arial"/>
        </w:rPr>
        <w:t>возможность подачи инвалидами заявления на предоставление услуги в следующем порядке: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317" w:lineRule="exact"/>
        <w:ind w:left="680" w:firstLine="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 xml:space="preserve">электронном </w:t>
      </w:r>
      <w:proofErr w:type="gramStart"/>
      <w:r w:rsidRPr="00D5798B">
        <w:rPr>
          <w:rFonts w:ascii="Arial" w:hAnsi="Arial" w:cs="Arial"/>
        </w:rPr>
        <w:t>виде</w:t>
      </w:r>
      <w:proofErr w:type="gramEnd"/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120" w:line="317" w:lineRule="exact"/>
        <w:ind w:left="680" w:firstLine="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>по месту жительства, с выездом к нему специалиста администрации;</w:t>
      </w:r>
    </w:p>
    <w:p w:rsidR="009D109E" w:rsidRPr="00D5798B" w:rsidRDefault="00A445AE">
      <w:pPr>
        <w:pStyle w:val="20"/>
        <w:framePr w:w="9418" w:h="12844" w:hRule="exact" w:wrap="none" w:vAnchor="page" w:hAnchor="page" w:x="1924" w:y="1325"/>
        <w:numPr>
          <w:ilvl w:val="1"/>
          <w:numId w:val="2"/>
        </w:numPr>
        <w:shd w:val="clear" w:color="auto" w:fill="auto"/>
        <w:tabs>
          <w:tab w:val="left" w:pos="719"/>
        </w:tabs>
        <w:spacing w:before="0" w:after="0" w:line="317" w:lineRule="exact"/>
        <w:ind w:firstLine="320"/>
        <w:jc w:val="both"/>
        <w:rPr>
          <w:rFonts w:ascii="Arial" w:hAnsi="Arial" w:cs="Arial"/>
        </w:rPr>
      </w:pPr>
      <w:r w:rsidRPr="00D5798B">
        <w:rPr>
          <w:rFonts w:ascii="Arial" w:hAnsi="Arial" w:cs="Arial"/>
        </w:rPr>
        <w:t>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</w:t>
      </w:r>
      <w:r w:rsidR="00466739" w:rsidRPr="00D5798B">
        <w:rPr>
          <w:rFonts w:ascii="Arial" w:hAnsi="Arial" w:cs="Arial"/>
        </w:rPr>
        <w:t>изнедеятельности, в том числе размещение</w:t>
      </w:r>
      <w:r w:rsidRPr="00D5798B">
        <w:rPr>
          <w:rFonts w:ascii="Arial" w:hAnsi="Arial" w:cs="Arial"/>
        </w:rPr>
        <w:t xml:space="preserve"> информационных табличек рядом с входом на объект</w:t>
      </w:r>
    </w:p>
    <w:p w:rsidR="009D109E" w:rsidRPr="00D5798B" w:rsidRDefault="009D109E">
      <w:pPr>
        <w:rPr>
          <w:rFonts w:ascii="Arial" w:hAnsi="Arial" w:cs="Arial"/>
        </w:rPr>
      </w:pPr>
    </w:p>
    <w:sectPr w:rsidR="009D109E" w:rsidRPr="00D5798B" w:rsidSect="009D10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9E" w:rsidRDefault="009D109E" w:rsidP="009D109E">
      <w:r>
        <w:separator/>
      </w:r>
    </w:p>
  </w:endnote>
  <w:endnote w:type="continuationSeparator" w:id="1">
    <w:p w:rsidR="009D109E" w:rsidRDefault="009D109E" w:rsidP="009D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9E" w:rsidRDefault="009D109E"/>
  </w:footnote>
  <w:footnote w:type="continuationSeparator" w:id="1">
    <w:p w:rsidR="009D109E" w:rsidRDefault="009D10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C88"/>
    <w:multiLevelType w:val="multilevel"/>
    <w:tmpl w:val="E36E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850FC"/>
    <w:multiLevelType w:val="multilevel"/>
    <w:tmpl w:val="447A5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21127"/>
    <w:multiLevelType w:val="multilevel"/>
    <w:tmpl w:val="9470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109E"/>
    <w:rsid w:val="00317681"/>
    <w:rsid w:val="00466739"/>
    <w:rsid w:val="006A39FD"/>
    <w:rsid w:val="00964F7D"/>
    <w:rsid w:val="009D109E"/>
    <w:rsid w:val="00A445AE"/>
    <w:rsid w:val="00C737D2"/>
    <w:rsid w:val="00D5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0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0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9D10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D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D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D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9D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10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D109E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D109E"/>
    <w:pPr>
      <w:shd w:val="clear" w:color="auto" w:fill="FFFFFF"/>
      <w:spacing w:before="420" w:after="60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D109E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D109E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2020-08-06T08:11:00Z</dcterms:created>
  <dcterms:modified xsi:type="dcterms:W3CDTF">2021-09-23T06:00:00Z</dcterms:modified>
</cp:coreProperties>
</file>