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9F" w:rsidRPr="009563AD" w:rsidRDefault="003E1F5E" w:rsidP="0004719F">
      <w:pPr>
        <w:pStyle w:val="a8"/>
        <w:jc w:val="both"/>
        <w:rPr>
          <w:rFonts w:ascii="Times New Roman" w:hAnsi="Times New Roman" w:cs="Times New Roman"/>
          <w:sz w:val="28"/>
          <w:szCs w:val="28"/>
        </w:rPr>
      </w:pPr>
      <w:r w:rsidRPr="009563AD">
        <w:rPr>
          <w:rFonts w:ascii="Times New Roman" w:hAnsi="Times New Roman" w:cs="Times New Roman"/>
          <w:sz w:val="24"/>
          <w:szCs w:val="24"/>
        </w:rPr>
        <w:fldChar w:fldCharType="begin"/>
      </w:r>
      <w:r w:rsidRPr="009563AD">
        <w:rPr>
          <w:rFonts w:ascii="Times New Roman" w:hAnsi="Times New Roman" w:cs="Times New Roman"/>
          <w:sz w:val="24"/>
          <w:szCs w:val="24"/>
        </w:rPr>
        <w:instrText>HYPERLINK "http://siteadm.pro/"</w:instrText>
      </w:r>
      <w:r w:rsidRPr="009563AD">
        <w:rPr>
          <w:rFonts w:ascii="Times New Roman" w:hAnsi="Times New Roman" w:cs="Times New Roman"/>
          <w:sz w:val="24"/>
          <w:szCs w:val="24"/>
        </w:rPr>
        <w:fldChar w:fldCharType="separate"/>
      </w:r>
      <w:r w:rsidR="0015308E" w:rsidRPr="009563AD">
        <w:rPr>
          <w:rFonts w:ascii="Times New Roman" w:eastAsia="Times New Roman" w:hAnsi="Times New Roman" w:cs="Times New Roman"/>
          <w:color w:val="FFFFFF"/>
          <w:sz w:val="24"/>
          <w:szCs w:val="24"/>
          <w:u w:val="single"/>
        </w:rPr>
        <w:t>&gt;   Отправить публикацию</w:t>
      </w:r>
      <w:r w:rsidRPr="009563AD">
        <w:rPr>
          <w:rFonts w:ascii="Times New Roman" w:hAnsi="Times New Roman" w:cs="Times New Roman"/>
          <w:sz w:val="24"/>
          <w:szCs w:val="24"/>
        </w:rPr>
        <w:fldChar w:fldCharType="end"/>
      </w:r>
      <w:r w:rsidR="0004719F" w:rsidRPr="009563AD">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13335</wp:posOffset>
            </wp:positionV>
            <wp:extent cx="561975" cy="676275"/>
            <wp:effectExtent l="0" t="0" r="0" b="0"/>
            <wp:wrapThrough wrapText="bothSides">
              <wp:wrapPolygon edited="0">
                <wp:start x="0" y="0"/>
                <wp:lineTo x="0" y="21276"/>
                <wp:lineTo x="20548" y="21276"/>
                <wp:lineTo x="20548" y="0"/>
                <wp:lineTo x="0" y="0"/>
              </wp:wrapPolygon>
            </wp:wrapThrough>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676910"/>
                    </a:xfrm>
                    <a:prstGeom prst="rect">
                      <a:avLst/>
                    </a:prstGeom>
                    <a:noFill/>
                  </pic:spPr>
                </pic:pic>
              </a:graphicData>
            </a:graphic>
          </wp:anchor>
        </w:drawing>
      </w:r>
    </w:p>
    <w:p w:rsidR="0004719F" w:rsidRPr="009563AD" w:rsidRDefault="0004719F" w:rsidP="0004719F">
      <w:pPr>
        <w:pStyle w:val="a8"/>
        <w:jc w:val="center"/>
        <w:rPr>
          <w:rFonts w:ascii="Times New Roman" w:hAnsi="Times New Roman" w:cs="Times New Roman"/>
          <w:sz w:val="28"/>
          <w:szCs w:val="28"/>
        </w:rPr>
      </w:pPr>
    </w:p>
    <w:p w:rsidR="0004719F" w:rsidRPr="009563AD" w:rsidRDefault="0004719F" w:rsidP="0004719F">
      <w:pPr>
        <w:pStyle w:val="a8"/>
        <w:jc w:val="center"/>
        <w:rPr>
          <w:rFonts w:ascii="Times New Roman" w:hAnsi="Times New Roman" w:cs="Times New Roman"/>
          <w:sz w:val="28"/>
          <w:szCs w:val="28"/>
        </w:rPr>
      </w:pPr>
    </w:p>
    <w:p w:rsidR="0004719F" w:rsidRPr="009563AD" w:rsidRDefault="0004719F" w:rsidP="0004719F">
      <w:pPr>
        <w:pStyle w:val="a8"/>
        <w:jc w:val="center"/>
        <w:rPr>
          <w:rFonts w:ascii="Times New Roman" w:hAnsi="Times New Roman" w:cs="Times New Roman"/>
          <w:sz w:val="28"/>
          <w:szCs w:val="28"/>
        </w:rPr>
      </w:pPr>
    </w:p>
    <w:p w:rsidR="0004719F" w:rsidRPr="009563AD" w:rsidRDefault="0004719F" w:rsidP="0004719F">
      <w:pPr>
        <w:pStyle w:val="a8"/>
        <w:jc w:val="center"/>
        <w:rPr>
          <w:rFonts w:ascii="Times New Roman" w:hAnsi="Times New Roman" w:cs="Times New Roman"/>
          <w:sz w:val="28"/>
          <w:szCs w:val="28"/>
        </w:rPr>
      </w:pPr>
      <w:r w:rsidRPr="009563AD">
        <w:rPr>
          <w:rFonts w:ascii="Times New Roman" w:hAnsi="Times New Roman" w:cs="Times New Roman"/>
          <w:sz w:val="28"/>
          <w:szCs w:val="28"/>
        </w:rPr>
        <w:t>КРАСНОЯРСКИЙ КРАЙ ЕМЕЛЬЯНОВСКИЙ РАЙОН</w:t>
      </w:r>
    </w:p>
    <w:p w:rsidR="0004719F" w:rsidRPr="009563AD" w:rsidRDefault="0004719F" w:rsidP="0004719F">
      <w:pPr>
        <w:pStyle w:val="a8"/>
        <w:jc w:val="center"/>
        <w:rPr>
          <w:rFonts w:ascii="Times New Roman" w:hAnsi="Times New Roman" w:cs="Times New Roman"/>
          <w:sz w:val="28"/>
          <w:szCs w:val="28"/>
        </w:rPr>
      </w:pPr>
      <w:r w:rsidRPr="009563AD">
        <w:rPr>
          <w:rFonts w:ascii="Times New Roman" w:hAnsi="Times New Roman" w:cs="Times New Roman"/>
          <w:sz w:val="28"/>
          <w:szCs w:val="28"/>
        </w:rPr>
        <w:t>АДМИНИСТРАЦИЯ ЗЕЛЕДЕЕВСКОГО СЕЛЬСОВЕТА</w:t>
      </w:r>
    </w:p>
    <w:p w:rsidR="0004719F" w:rsidRPr="009563AD" w:rsidRDefault="0004719F" w:rsidP="0004719F">
      <w:pPr>
        <w:pStyle w:val="a8"/>
        <w:jc w:val="center"/>
        <w:rPr>
          <w:rFonts w:ascii="Times New Roman" w:hAnsi="Times New Roman" w:cs="Times New Roman"/>
          <w:sz w:val="28"/>
          <w:szCs w:val="28"/>
        </w:rPr>
      </w:pPr>
    </w:p>
    <w:p w:rsidR="0004719F" w:rsidRPr="009563AD" w:rsidRDefault="0004719F" w:rsidP="0004719F">
      <w:pPr>
        <w:pStyle w:val="a8"/>
        <w:jc w:val="center"/>
        <w:rPr>
          <w:rFonts w:ascii="Times New Roman" w:hAnsi="Times New Roman" w:cs="Times New Roman"/>
          <w:sz w:val="28"/>
          <w:szCs w:val="28"/>
        </w:rPr>
      </w:pPr>
      <w:r w:rsidRPr="009563AD">
        <w:rPr>
          <w:rFonts w:ascii="Times New Roman" w:hAnsi="Times New Roman" w:cs="Times New Roman"/>
          <w:sz w:val="28"/>
          <w:szCs w:val="28"/>
        </w:rPr>
        <w:t>ПОСТАНОВЛЕНИЕ</w:t>
      </w:r>
    </w:p>
    <w:p w:rsidR="0004719F" w:rsidRPr="009563AD" w:rsidRDefault="0004719F" w:rsidP="0004719F">
      <w:pPr>
        <w:pStyle w:val="a8"/>
        <w:jc w:val="center"/>
        <w:rPr>
          <w:rFonts w:ascii="Times New Roman" w:hAnsi="Times New Roman" w:cs="Times New Roman"/>
          <w:sz w:val="28"/>
          <w:szCs w:val="28"/>
        </w:rPr>
      </w:pPr>
      <w:r w:rsidRPr="009563AD">
        <w:rPr>
          <w:rFonts w:ascii="Times New Roman" w:hAnsi="Times New Roman" w:cs="Times New Roman"/>
          <w:sz w:val="28"/>
          <w:szCs w:val="28"/>
        </w:rPr>
        <w:t xml:space="preserve">«00» 00. 2021    </w:t>
      </w:r>
      <w:proofErr w:type="spellStart"/>
      <w:r w:rsidRPr="009563AD">
        <w:rPr>
          <w:rFonts w:ascii="Times New Roman" w:hAnsi="Times New Roman" w:cs="Times New Roman"/>
          <w:sz w:val="28"/>
          <w:szCs w:val="28"/>
        </w:rPr>
        <w:t>п</w:t>
      </w:r>
      <w:proofErr w:type="gramStart"/>
      <w:r w:rsidRPr="009563AD">
        <w:rPr>
          <w:rFonts w:ascii="Times New Roman" w:hAnsi="Times New Roman" w:cs="Times New Roman"/>
          <w:sz w:val="28"/>
          <w:szCs w:val="28"/>
        </w:rPr>
        <w:t>.З</w:t>
      </w:r>
      <w:proofErr w:type="gramEnd"/>
      <w:r w:rsidRPr="009563AD">
        <w:rPr>
          <w:rFonts w:ascii="Times New Roman" w:hAnsi="Times New Roman" w:cs="Times New Roman"/>
          <w:sz w:val="28"/>
          <w:szCs w:val="28"/>
        </w:rPr>
        <w:t>еледеево</w:t>
      </w:r>
      <w:proofErr w:type="spellEnd"/>
      <w:r w:rsidRPr="009563AD">
        <w:rPr>
          <w:rFonts w:ascii="Times New Roman" w:hAnsi="Times New Roman" w:cs="Times New Roman"/>
          <w:sz w:val="28"/>
          <w:szCs w:val="28"/>
        </w:rPr>
        <w:t xml:space="preserve">       № 00-п</w:t>
      </w:r>
    </w:p>
    <w:p w:rsidR="0004719F" w:rsidRPr="009563AD" w:rsidRDefault="0004719F" w:rsidP="0004719F">
      <w:pPr>
        <w:pStyle w:val="a8"/>
        <w:jc w:val="center"/>
        <w:rPr>
          <w:rFonts w:ascii="Times New Roman" w:hAnsi="Times New Roman" w:cs="Times New Roman"/>
          <w:sz w:val="28"/>
          <w:szCs w:val="28"/>
        </w:rPr>
      </w:pPr>
    </w:p>
    <w:p w:rsidR="0015308E" w:rsidRPr="009563AD" w:rsidRDefault="0015308E" w:rsidP="0004719F">
      <w:pPr>
        <w:pStyle w:val="a8"/>
        <w:jc w:val="both"/>
        <w:rPr>
          <w:rFonts w:ascii="Times New Roman" w:eastAsia="Times New Roman" w:hAnsi="Times New Roman" w:cs="Times New Roman"/>
          <w:b/>
          <w:bCs/>
          <w:color w:val="26282F"/>
          <w:sz w:val="28"/>
          <w:szCs w:val="28"/>
          <w:bdr w:val="none" w:sz="0" w:space="0" w:color="auto" w:frame="1"/>
        </w:rPr>
      </w:pPr>
      <w:r w:rsidRPr="009563AD">
        <w:rPr>
          <w:rFonts w:ascii="Times New Roman" w:eastAsia="Times New Roman" w:hAnsi="Times New Roman" w:cs="Times New Roman"/>
          <w:b/>
          <w:bCs/>
          <w:color w:val="26282F"/>
          <w:sz w:val="28"/>
          <w:szCs w:val="28"/>
          <w:bdr w:val="none" w:sz="0" w:space="0" w:color="auto" w:frame="1"/>
        </w:rPr>
        <w:t xml:space="preserve">Об утверждении Административного регламента осуществления администрацией </w:t>
      </w:r>
      <w:proofErr w:type="spellStart"/>
      <w:r w:rsidR="0004719F" w:rsidRPr="009563AD">
        <w:rPr>
          <w:rFonts w:ascii="Times New Roman" w:eastAsia="Times New Roman" w:hAnsi="Times New Roman" w:cs="Times New Roman"/>
          <w:b/>
          <w:bCs/>
          <w:color w:val="26282F"/>
          <w:sz w:val="28"/>
          <w:szCs w:val="28"/>
          <w:bdr w:val="none" w:sz="0" w:space="0" w:color="auto" w:frame="1"/>
        </w:rPr>
        <w:t>Зеледеевскогосельсовета</w:t>
      </w:r>
      <w:proofErr w:type="spellEnd"/>
      <w:r w:rsidRPr="009563AD">
        <w:rPr>
          <w:rFonts w:ascii="Times New Roman" w:eastAsia="Times New Roman" w:hAnsi="Times New Roman" w:cs="Times New Roman"/>
          <w:b/>
          <w:bCs/>
          <w:color w:val="26282F"/>
          <w:sz w:val="28"/>
          <w:szCs w:val="28"/>
          <w:bdr w:val="none" w:sz="0" w:space="0" w:color="auto" w:frame="1"/>
        </w:rPr>
        <w:t xml:space="preserve"> муниципального контроля в области торговой деятельности</w:t>
      </w:r>
    </w:p>
    <w:p w:rsidR="0004719F" w:rsidRPr="009563AD" w:rsidRDefault="0004719F" w:rsidP="0004719F">
      <w:pPr>
        <w:pStyle w:val="a8"/>
        <w:jc w:val="both"/>
        <w:rPr>
          <w:rFonts w:ascii="Times New Roman" w:eastAsia="Times New Roman" w:hAnsi="Times New Roman" w:cs="Times New Roman"/>
          <w:color w:val="444444"/>
          <w:sz w:val="28"/>
          <w:szCs w:val="28"/>
        </w:rPr>
      </w:pPr>
    </w:p>
    <w:p w:rsidR="0004719F" w:rsidRPr="009563AD" w:rsidRDefault="0015308E" w:rsidP="0004719F">
      <w:pPr>
        <w:pStyle w:val="a8"/>
        <w:jc w:val="both"/>
        <w:rPr>
          <w:rFonts w:ascii="Times New Roman" w:eastAsia="Times New Roman" w:hAnsi="Times New Roman" w:cs="Times New Roman"/>
          <w:color w:val="444444"/>
          <w:sz w:val="28"/>
          <w:szCs w:val="28"/>
          <w:bdr w:val="none" w:sz="0" w:space="0" w:color="auto" w:frame="1"/>
        </w:rPr>
      </w:pPr>
      <w:proofErr w:type="gramStart"/>
      <w:r w:rsidRPr="009563AD">
        <w:rPr>
          <w:rFonts w:ascii="Times New Roman" w:eastAsia="Times New Roman" w:hAnsi="Times New Roman" w:cs="Times New Roman"/>
          <w:color w:val="444444"/>
          <w:sz w:val="28"/>
          <w:szCs w:val="28"/>
          <w:bdr w:val="none" w:sz="0" w:space="0" w:color="auto" w:frame="1"/>
        </w:rPr>
        <w:t>В соответствии с Федеральными законами </w:t>
      </w:r>
      <w:hyperlink r:id="rId6" w:history="1">
        <w:r w:rsidRPr="009563AD">
          <w:rPr>
            <w:rFonts w:ascii="Times New Roman" w:eastAsia="Times New Roman" w:hAnsi="Times New Roman" w:cs="Times New Roman"/>
            <w:color w:val="00000A"/>
            <w:sz w:val="28"/>
            <w:szCs w:val="28"/>
            <w:u w:val="single"/>
          </w:rPr>
          <w:t>от 06.10.2003 № 131-ФЗ</w:t>
        </w:r>
      </w:hyperlink>
      <w:r w:rsidRPr="009563AD">
        <w:rPr>
          <w:rFonts w:ascii="Times New Roman" w:eastAsia="Times New Roman" w:hAnsi="Times New Roman" w:cs="Times New Roman"/>
          <w:color w:val="444444"/>
          <w:sz w:val="28"/>
          <w:szCs w:val="28"/>
          <w:bdr w:val="none" w:sz="0" w:space="0" w:color="auto" w:frame="1"/>
        </w:rPr>
        <w:t> «Об общих принципах организации местного самоуправления в Российской Федерации», </w:t>
      </w:r>
      <w:hyperlink r:id="rId7" w:history="1">
        <w:r w:rsidRPr="009563AD">
          <w:rPr>
            <w:rFonts w:ascii="Times New Roman" w:eastAsia="Times New Roman" w:hAnsi="Times New Roman" w:cs="Times New Roman"/>
            <w:color w:val="00000A"/>
            <w:sz w:val="28"/>
            <w:szCs w:val="28"/>
            <w:u w:val="single"/>
          </w:rPr>
          <w:t>от 26.12.2008 № 294-ФЗ</w:t>
        </w:r>
      </w:hyperlink>
      <w:r w:rsidRPr="009563AD">
        <w:rPr>
          <w:rFonts w:ascii="Times New Roman" w:eastAsia="Times New Roman" w:hAnsi="Times New Roman" w:cs="Times New Roman"/>
          <w:color w:val="444444"/>
          <w:sz w:val="28"/>
          <w:szCs w:val="28"/>
          <w:bdr w:val="none" w:sz="0" w:space="0" w:color="auto" w:frame="1"/>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на основании Устава </w:t>
      </w:r>
      <w:proofErr w:type="spellStart"/>
      <w:r w:rsidR="0004719F" w:rsidRPr="009563AD">
        <w:rPr>
          <w:rFonts w:ascii="Times New Roman" w:eastAsia="Times New Roman" w:hAnsi="Times New Roman" w:cs="Times New Roman"/>
          <w:color w:val="444444"/>
          <w:sz w:val="28"/>
          <w:szCs w:val="28"/>
          <w:bdr w:val="none" w:sz="0" w:space="0" w:color="auto" w:frame="1"/>
        </w:rPr>
        <w:t>Зеледеевского</w:t>
      </w:r>
      <w:proofErr w:type="spellEnd"/>
      <w:r w:rsidR="0004719F" w:rsidRPr="009563AD">
        <w:rPr>
          <w:rFonts w:ascii="Times New Roman" w:eastAsia="Times New Roman" w:hAnsi="Times New Roman" w:cs="Times New Roman"/>
          <w:color w:val="444444"/>
          <w:sz w:val="28"/>
          <w:szCs w:val="28"/>
          <w:bdr w:val="none" w:sz="0" w:space="0" w:color="auto" w:frame="1"/>
        </w:rPr>
        <w:t xml:space="preserve"> сельсовета, </w:t>
      </w:r>
      <w:r w:rsidRPr="009563AD">
        <w:rPr>
          <w:rFonts w:ascii="Times New Roman" w:eastAsia="Times New Roman" w:hAnsi="Times New Roman" w:cs="Times New Roman"/>
          <w:color w:val="444444"/>
          <w:sz w:val="28"/>
          <w:szCs w:val="28"/>
          <w:bdr w:val="none" w:sz="0" w:space="0" w:color="auto" w:frame="1"/>
        </w:rPr>
        <w:t xml:space="preserve">администрация муниципального образования </w:t>
      </w:r>
      <w:proofErr w:type="spellStart"/>
      <w:r w:rsidR="0004719F" w:rsidRPr="009563AD">
        <w:rPr>
          <w:rFonts w:ascii="Times New Roman" w:eastAsia="Times New Roman" w:hAnsi="Times New Roman" w:cs="Times New Roman"/>
          <w:color w:val="444444"/>
          <w:sz w:val="28"/>
          <w:szCs w:val="28"/>
          <w:bdr w:val="none" w:sz="0" w:space="0" w:color="auto" w:frame="1"/>
        </w:rPr>
        <w:t>Зеледеевский</w:t>
      </w:r>
      <w:proofErr w:type="spellEnd"/>
      <w:r w:rsidR="0004719F" w:rsidRPr="009563AD">
        <w:rPr>
          <w:rFonts w:ascii="Times New Roman" w:eastAsia="Times New Roman" w:hAnsi="Times New Roman" w:cs="Times New Roman"/>
          <w:color w:val="444444"/>
          <w:sz w:val="28"/>
          <w:szCs w:val="28"/>
          <w:bdr w:val="none" w:sz="0" w:space="0" w:color="auto" w:frame="1"/>
        </w:rPr>
        <w:t xml:space="preserve"> сельсовет </w:t>
      </w:r>
      <w:proofErr w:type="gramEnd"/>
    </w:p>
    <w:p w:rsidR="0015308E" w:rsidRPr="009563AD" w:rsidRDefault="0015308E" w:rsidP="0004719F">
      <w:pPr>
        <w:pStyle w:val="a8"/>
        <w:jc w:val="both"/>
        <w:rPr>
          <w:rFonts w:ascii="Times New Roman" w:eastAsia="Times New Roman" w:hAnsi="Times New Roman" w:cs="Times New Roman"/>
          <w:b/>
          <w:color w:val="444444"/>
          <w:sz w:val="28"/>
          <w:szCs w:val="28"/>
        </w:rPr>
      </w:pPr>
      <w:r w:rsidRPr="009563AD">
        <w:rPr>
          <w:rFonts w:ascii="Times New Roman" w:eastAsia="Times New Roman" w:hAnsi="Times New Roman" w:cs="Times New Roman"/>
          <w:b/>
          <w:color w:val="444444"/>
          <w:sz w:val="28"/>
          <w:szCs w:val="28"/>
          <w:bdr w:val="none" w:sz="0" w:space="0" w:color="auto" w:frame="1"/>
        </w:rPr>
        <w:t>ПОСТАНОВЛЯЕТ:</w:t>
      </w:r>
    </w:p>
    <w:p w:rsidR="0015308E" w:rsidRPr="009563AD" w:rsidRDefault="0015308E" w:rsidP="0004719F">
      <w:pPr>
        <w:pStyle w:val="a8"/>
        <w:jc w:val="both"/>
        <w:rPr>
          <w:rFonts w:ascii="Times New Roman" w:eastAsia="Times New Roman" w:hAnsi="Times New Roman" w:cs="Times New Roman"/>
          <w:color w:val="444444"/>
          <w:sz w:val="28"/>
          <w:szCs w:val="28"/>
        </w:rPr>
      </w:pPr>
      <w:r w:rsidRPr="009563AD">
        <w:rPr>
          <w:rFonts w:ascii="Times New Roman" w:eastAsia="Times New Roman" w:hAnsi="Times New Roman" w:cs="Times New Roman"/>
          <w:color w:val="444444"/>
          <w:sz w:val="28"/>
          <w:szCs w:val="28"/>
          <w:bdr w:val="none" w:sz="0" w:space="0" w:color="auto" w:frame="1"/>
        </w:rPr>
        <w:t>1. Утвердить Административный регламент осуществления администрацией </w:t>
      </w:r>
      <w:proofErr w:type="spellStart"/>
      <w:r w:rsidR="0004719F" w:rsidRPr="009563AD">
        <w:rPr>
          <w:rFonts w:ascii="Times New Roman" w:eastAsia="Times New Roman" w:hAnsi="Times New Roman" w:cs="Times New Roman"/>
          <w:color w:val="444444"/>
          <w:sz w:val="28"/>
          <w:szCs w:val="28"/>
          <w:bdr w:val="none" w:sz="0" w:space="0" w:color="auto" w:frame="1"/>
        </w:rPr>
        <w:t>Зеледеевского</w:t>
      </w:r>
      <w:proofErr w:type="spellEnd"/>
      <w:r w:rsidR="0004719F" w:rsidRPr="009563AD">
        <w:rPr>
          <w:rFonts w:ascii="Times New Roman" w:eastAsia="Times New Roman" w:hAnsi="Times New Roman" w:cs="Times New Roman"/>
          <w:color w:val="444444"/>
          <w:sz w:val="28"/>
          <w:szCs w:val="28"/>
          <w:bdr w:val="none" w:sz="0" w:space="0" w:color="auto" w:frame="1"/>
        </w:rPr>
        <w:t xml:space="preserve"> сельсовета </w:t>
      </w:r>
      <w:r w:rsidRPr="009563AD">
        <w:rPr>
          <w:rFonts w:ascii="Times New Roman" w:eastAsia="Times New Roman" w:hAnsi="Times New Roman" w:cs="Times New Roman"/>
          <w:color w:val="444444"/>
          <w:sz w:val="28"/>
          <w:szCs w:val="28"/>
          <w:bdr w:val="none" w:sz="0" w:space="0" w:color="auto" w:frame="1"/>
        </w:rPr>
        <w:t>муниципального контроля в области торговой деятельности, согласно </w:t>
      </w:r>
      <w:r w:rsidRPr="009563AD">
        <w:rPr>
          <w:rFonts w:ascii="Times New Roman" w:eastAsia="Times New Roman" w:hAnsi="Times New Roman" w:cs="Times New Roman"/>
          <w:color w:val="00000A"/>
          <w:sz w:val="28"/>
          <w:szCs w:val="28"/>
          <w:bdr w:val="none" w:sz="0" w:space="0" w:color="auto" w:frame="1"/>
        </w:rPr>
        <w:t>приложению</w:t>
      </w:r>
      <w:r w:rsidRPr="009563AD">
        <w:rPr>
          <w:rFonts w:ascii="Times New Roman" w:eastAsia="Times New Roman" w:hAnsi="Times New Roman" w:cs="Times New Roman"/>
          <w:color w:val="444444"/>
          <w:sz w:val="28"/>
          <w:szCs w:val="28"/>
          <w:bdr w:val="none" w:sz="0" w:space="0" w:color="auto" w:frame="1"/>
        </w:rPr>
        <w:t> к настоящему постановлению.</w:t>
      </w:r>
    </w:p>
    <w:p w:rsidR="0015308E" w:rsidRPr="009563AD" w:rsidRDefault="0015308E" w:rsidP="0004719F">
      <w:pPr>
        <w:pStyle w:val="a8"/>
        <w:jc w:val="both"/>
        <w:rPr>
          <w:rFonts w:ascii="Times New Roman" w:eastAsia="Times New Roman" w:hAnsi="Times New Roman" w:cs="Times New Roman"/>
          <w:color w:val="444444"/>
          <w:sz w:val="28"/>
          <w:szCs w:val="28"/>
        </w:rPr>
      </w:pPr>
      <w:r w:rsidRPr="009563AD">
        <w:rPr>
          <w:rFonts w:ascii="Times New Roman" w:eastAsia="Times New Roman" w:hAnsi="Times New Roman" w:cs="Times New Roman"/>
          <w:color w:val="444444"/>
          <w:sz w:val="28"/>
          <w:szCs w:val="28"/>
          <w:bdr w:val="none" w:sz="0" w:space="0" w:color="auto" w:frame="1"/>
        </w:rPr>
        <w:t xml:space="preserve">2. Настоящее постановление вступает в силу после его официального опубликования (обнародования) в </w:t>
      </w:r>
      <w:r w:rsidR="0004719F" w:rsidRPr="009563AD">
        <w:rPr>
          <w:rFonts w:ascii="Times New Roman" w:eastAsia="Times New Roman" w:hAnsi="Times New Roman" w:cs="Times New Roman"/>
          <w:color w:val="444444"/>
          <w:sz w:val="28"/>
          <w:szCs w:val="28"/>
          <w:bdr w:val="none" w:sz="0" w:space="0" w:color="auto" w:frame="1"/>
        </w:rPr>
        <w:t>газете «</w:t>
      </w:r>
      <w:proofErr w:type="spellStart"/>
      <w:r w:rsidR="0004719F" w:rsidRPr="009563AD">
        <w:rPr>
          <w:rFonts w:ascii="Times New Roman" w:eastAsia="Times New Roman" w:hAnsi="Times New Roman" w:cs="Times New Roman"/>
          <w:color w:val="444444"/>
          <w:sz w:val="28"/>
          <w:szCs w:val="28"/>
          <w:bdr w:val="none" w:sz="0" w:space="0" w:color="auto" w:frame="1"/>
        </w:rPr>
        <w:t>Емельяновские</w:t>
      </w:r>
      <w:proofErr w:type="spellEnd"/>
      <w:r w:rsidR="0004719F" w:rsidRPr="009563AD">
        <w:rPr>
          <w:rFonts w:ascii="Times New Roman" w:eastAsia="Times New Roman" w:hAnsi="Times New Roman" w:cs="Times New Roman"/>
          <w:color w:val="444444"/>
          <w:sz w:val="28"/>
          <w:szCs w:val="28"/>
          <w:bdr w:val="none" w:sz="0" w:space="0" w:color="auto" w:frame="1"/>
        </w:rPr>
        <w:t xml:space="preserve"> веси» </w:t>
      </w:r>
      <w:r w:rsidRPr="009563AD">
        <w:rPr>
          <w:rFonts w:ascii="Times New Roman" w:eastAsia="Times New Roman" w:hAnsi="Times New Roman" w:cs="Times New Roman"/>
          <w:color w:val="444444"/>
          <w:sz w:val="28"/>
          <w:szCs w:val="28"/>
          <w:bdr w:val="none" w:sz="0" w:space="0" w:color="auto" w:frame="1"/>
        </w:rPr>
        <w:t xml:space="preserve">и подлежит размещению на официальном сайте администрации </w:t>
      </w:r>
      <w:proofErr w:type="spellStart"/>
      <w:r w:rsidR="0004719F" w:rsidRPr="009563AD">
        <w:rPr>
          <w:rFonts w:ascii="Times New Roman" w:eastAsia="Times New Roman" w:hAnsi="Times New Roman" w:cs="Times New Roman"/>
          <w:color w:val="444444"/>
          <w:sz w:val="28"/>
          <w:szCs w:val="28"/>
          <w:bdr w:val="none" w:sz="0" w:space="0" w:color="auto" w:frame="1"/>
        </w:rPr>
        <w:t>Зеледеевского</w:t>
      </w:r>
      <w:proofErr w:type="spellEnd"/>
      <w:r w:rsidR="0004719F" w:rsidRPr="009563AD">
        <w:rPr>
          <w:rFonts w:ascii="Times New Roman" w:eastAsia="Times New Roman" w:hAnsi="Times New Roman" w:cs="Times New Roman"/>
          <w:color w:val="444444"/>
          <w:sz w:val="28"/>
          <w:szCs w:val="28"/>
          <w:bdr w:val="none" w:sz="0" w:space="0" w:color="auto" w:frame="1"/>
        </w:rPr>
        <w:t xml:space="preserve"> сельсовета </w:t>
      </w:r>
      <w:r w:rsidRPr="009563AD">
        <w:rPr>
          <w:rFonts w:ascii="Times New Roman" w:eastAsia="Times New Roman" w:hAnsi="Times New Roman" w:cs="Times New Roman"/>
          <w:color w:val="444444"/>
          <w:sz w:val="28"/>
          <w:szCs w:val="28"/>
          <w:bdr w:val="none" w:sz="0" w:space="0" w:color="auto" w:frame="1"/>
        </w:rPr>
        <w:t>в информационно-телекоммуникационной сети «Интернет».</w:t>
      </w:r>
    </w:p>
    <w:p w:rsidR="0015308E" w:rsidRPr="009563AD" w:rsidRDefault="0015308E" w:rsidP="0004719F">
      <w:pPr>
        <w:pStyle w:val="a8"/>
        <w:jc w:val="both"/>
        <w:rPr>
          <w:rFonts w:ascii="Times New Roman" w:eastAsia="Times New Roman" w:hAnsi="Times New Roman" w:cs="Times New Roman"/>
          <w:color w:val="444444"/>
          <w:sz w:val="28"/>
          <w:szCs w:val="28"/>
        </w:rPr>
      </w:pPr>
      <w:r w:rsidRPr="009563AD">
        <w:rPr>
          <w:rFonts w:ascii="Times New Roman" w:eastAsia="Times New Roman" w:hAnsi="Times New Roman" w:cs="Times New Roman"/>
          <w:color w:val="444444"/>
          <w:sz w:val="28"/>
          <w:szCs w:val="28"/>
          <w:bdr w:val="none" w:sz="0" w:space="0" w:color="auto" w:frame="1"/>
        </w:rPr>
        <w:t>3. </w:t>
      </w:r>
      <w:proofErr w:type="gramStart"/>
      <w:r w:rsidRPr="009563AD">
        <w:rPr>
          <w:rFonts w:ascii="Times New Roman" w:eastAsia="Times New Roman" w:hAnsi="Times New Roman" w:cs="Times New Roman"/>
          <w:color w:val="444444"/>
          <w:sz w:val="28"/>
          <w:szCs w:val="28"/>
          <w:bdr w:val="none" w:sz="0" w:space="0" w:color="auto" w:frame="1"/>
        </w:rPr>
        <w:t>Контроль за</w:t>
      </w:r>
      <w:proofErr w:type="gramEnd"/>
      <w:r w:rsidRPr="009563AD">
        <w:rPr>
          <w:rFonts w:ascii="Times New Roman" w:eastAsia="Times New Roman" w:hAnsi="Times New Roman" w:cs="Times New Roman"/>
          <w:color w:val="444444"/>
          <w:sz w:val="28"/>
          <w:szCs w:val="28"/>
          <w:bdr w:val="none" w:sz="0" w:space="0" w:color="auto" w:frame="1"/>
        </w:rPr>
        <w:t xml:space="preserve"> исполнением настоящего постановления оставляю за собой.</w:t>
      </w:r>
    </w:p>
    <w:p w:rsidR="0004719F" w:rsidRPr="009563AD" w:rsidRDefault="0004719F" w:rsidP="0004719F">
      <w:pPr>
        <w:pStyle w:val="a8"/>
        <w:jc w:val="both"/>
        <w:rPr>
          <w:rFonts w:ascii="Times New Roman" w:eastAsia="Times New Roman" w:hAnsi="Times New Roman" w:cs="Times New Roman"/>
          <w:color w:val="444444"/>
          <w:sz w:val="28"/>
          <w:szCs w:val="28"/>
        </w:rPr>
      </w:pPr>
    </w:p>
    <w:p w:rsidR="0004719F" w:rsidRPr="009563AD" w:rsidRDefault="0004719F" w:rsidP="0004719F">
      <w:pPr>
        <w:pStyle w:val="a8"/>
        <w:jc w:val="both"/>
        <w:rPr>
          <w:rFonts w:ascii="Times New Roman" w:eastAsia="Times New Roman" w:hAnsi="Times New Roman" w:cs="Times New Roman"/>
          <w:color w:val="444444"/>
          <w:sz w:val="28"/>
          <w:szCs w:val="28"/>
        </w:rPr>
      </w:pPr>
    </w:p>
    <w:p w:rsidR="0004719F" w:rsidRPr="009563AD" w:rsidRDefault="0004719F" w:rsidP="0004719F">
      <w:pPr>
        <w:pStyle w:val="a8"/>
        <w:jc w:val="both"/>
        <w:rPr>
          <w:rFonts w:ascii="Times New Roman" w:eastAsia="Times New Roman" w:hAnsi="Times New Roman" w:cs="Times New Roman"/>
          <w:color w:val="444444"/>
          <w:sz w:val="28"/>
          <w:szCs w:val="28"/>
        </w:rPr>
      </w:pPr>
    </w:p>
    <w:p w:rsidR="0004719F" w:rsidRPr="009563AD" w:rsidRDefault="0004719F" w:rsidP="0004719F">
      <w:pPr>
        <w:pStyle w:val="a8"/>
        <w:jc w:val="both"/>
        <w:rPr>
          <w:rFonts w:ascii="Times New Roman" w:eastAsia="Times New Roman" w:hAnsi="Times New Roman" w:cs="Times New Roman"/>
          <w:color w:val="444444"/>
          <w:sz w:val="28"/>
          <w:szCs w:val="28"/>
        </w:rPr>
      </w:pPr>
      <w:r w:rsidRPr="009563AD">
        <w:rPr>
          <w:rFonts w:ascii="Times New Roman" w:eastAsia="Times New Roman" w:hAnsi="Times New Roman" w:cs="Times New Roman"/>
          <w:color w:val="444444"/>
          <w:sz w:val="28"/>
          <w:szCs w:val="28"/>
        </w:rPr>
        <w:t xml:space="preserve">Глава сельсовета                                                                        </w:t>
      </w:r>
      <w:proofErr w:type="spellStart"/>
      <w:r w:rsidRPr="009563AD">
        <w:rPr>
          <w:rFonts w:ascii="Times New Roman" w:eastAsia="Times New Roman" w:hAnsi="Times New Roman" w:cs="Times New Roman"/>
          <w:color w:val="444444"/>
          <w:sz w:val="28"/>
          <w:szCs w:val="28"/>
        </w:rPr>
        <w:t>Р.Н.Ильиченко</w:t>
      </w:r>
      <w:proofErr w:type="spellEnd"/>
    </w:p>
    <w:p w:rsidR="0004719F" w:rsidRPr="009563AD" w:rsidRDefault="0004719F" w:rsidP="0004719F">
      <w:pPr>
        <w:pStyle w:val="a8"/>
        <w:jc w:val="both"/>
        <w:rPr>
          <w:rFonts w:ascii="Times New Roman" w:eastAsia="Times New Roman" w:hAnsi="Times New Roman" w:cs="Times New Roman"/>
          <w:color w:val="444444"/>
          <w:sz w:val="28"/>
          <w:szCs w:val="28"/>
        </w:rPr>
      </w:pPr>
    </w:p>
    <w:p w:rsidR="0004719F" w:rsidRPr="009563AD" w:rsidRDefault="0004719F" w:rsidP="0004719F">
      <w:pPr>
        <w:pStyle w:val="a8"/>
        <w:jc w:val="both"/>
        <w:rPr>
          <w:rFonts w:ascii="Times New Roman" w:eastAsia="Times New Roman" w:hAnsi="Times New Roman" w:cs="Times New Roman"/>
          <w:color w:val="444444"/>
          <w:sz w:val="28"/>
          <w:szCs w:val="28"/>
        </w:rPr>
      </w:pPr>
    </w:p>
    <w:p w:rsidR="0004719F" w:rsidRPr="009563AD" w:rsidRDefault="0004719F" w:rsidP="0004719F">
      <w:pPr>
        <w:pStyle w:val="a8"/>
        <w:jc w:val="both"/>
        <w:rPr>
          <w:rFonts w:ascii="Times New Roman" w:eastAsia="Times New Roman" w:hAnsi="Times New Roman" w:cs="Times New Roman"/>
          <w:color w:val="444444"/>
          <w:sz w:val="28"/>
          <w:szCs w:val="28"/>
        </w:rPr>
      </w:pPr>
    </w:p>
    <w:p w:rsidR="0004719F" w:rsidRPr="009563AD" w:rsidRDefault="0004719F" w:rsidP="0004719F">
      <w:pPr>
        <w:pStyle w:val="a8"/>
        <w:jc w:val="both"/>
        <w:rPr>
          <w:rFonts w:ascii="Times New Roman" w:eastAsia="Times New Roman" w:hAnsi="Times New Roman" w:cs="Times New Roman"/>
          <w:color w:val="444444"/>
          <w:sz w:val="28"/>
          <w:szCs w:val="28"/>
        </w:rPr>
      </w:pPr>
    </w:p>
    <w:p w:rsidR="0004719F" w:rsidRPr="009563AD" w:rsidRDefault="0004719F" w:rsidP="0004719F">
      <w:pPr>
        <w:pStyle w:val="a8"/>
        <w:jc w:val="both"/>
        <w:rPr>
          <w:rFonts w:ascii="Times New Roman" w:eastAsia="Times New Roman" w:hAnsi="Times New Roman" w:cs="Times New Roman"/>
          <w:color w:val="444444"/>
          <w:sz w:val="24"/>
          <w:szCs w:val="24"/>
        </w:rPr>
      </w:pPr>
    </w:p>
    <w:p w:rsidR="0004719F" w:rsidRPr="009563AD" w:rsidRDefault="0004719F" w:rsidP="0004719F">
      <w:pPr>
        <w:pStyle w:val="a8"/>
        <w:jc w:val="both"/>
        <w:rPr>
          <w:rFonts w:ascii="Times New Roman" w:eastAsia="Times New Roman" w:hAnsi="Times New Roman" w:cs="Times New Roman"/>
          <w:color w:val="444444"/>
          <w:sz w:val="24"/>
          <w:szCs w:val="24"/>
        </w:rPr>
      </w:pPr>
    </w:p>
    <w:p w:rsidR="0004719F" w:rsidRPr="009563AD" w:rsidRDefault="0004719F" w:rsidP="0004719F">
      <w:pPr>
        <w:pStyle w:val="a8"/>
        <w:jc w:val="both"/>
        <w:rPr>
          <w:rFonts w:ascii="Times New Roman" w:eastAsia="Times New Roman" w:hAnsi="Times New Roman" w:cs="Times New Roman"/>
          <w:color w:val="444444"/>
          <w:sz w:val="24"/>
          <w:szCs w:val="24"/>
        </w:rPr>
      </w:pPr>
    </w:p>
    <w:p w:rsidR="0004719F" w:rsidRPr="009563AD" w:rsidRDefault="0004719F" w:rsidP="0004719F">
      <w:pPr>
        <w:pStyle w:val="a8"/>
        <w:jc w:val="both"/>
        <w:rPr>
          <w:rFonts w:ascii="Times New Roman" w:eastAsia="Times New Roman" w:hAnsi="Times New Roman" w:cs="Times New Roman"/>
          <w:color w:val="444444"/>
          <w:sz w:val="24"/>
          <w:szCs w:val="24"/>
        </w:rPr>
      </w:pPr>
    </w:p>
    <w:p w:rsidR="0004719F" w:rsidRPr="009563AD" w:rsidRDefault="0004719F" w:rsidP="0004719F">
      <w:pPr>
        <w:pStyle w:val="a8"/>
        <w:jc w:val="both"/>
        <w:rPr>
          <w:rFonts w:ascii="Times New Roman" w:eastAsia="Times New Roman" w:hAnsi="Times New Roman" w:cs="Times New Roman"/>
          <w:color w:val="444444"/>
          <w:sz w:val="24"/>
          <w:szCs w:val="24"/>
        </w:rPr>
      </w:pPr>
    </w:p>
    <w:p w:rsidR="0015308E" w:rsidRPr="009563AD" w:rsidRDefault="0015308E" w:rsidP="0004719F">
      <w:pPr>
        <w:pStyle w:val="a8"/>
        <w:jc w:val="right"/>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rPr>
        <w:t>Приложение</w:t>
      </w:r>
    </w:p>
    <w:p w:rsidR="009563AD" w:rsidRDefault="009563AD" w:rsidP="0004719F">
      <w:pPr>
        <w:pStyle w:val="a8"/>
        <w:jc w:val="righ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 xml:space="preserve">Приложение </w:t>
      </w:r>
    </w:p>
    <w:p w:rsidR="0004719F" w:rsidRPr="009563AD" w:rsidRDefault="0015308E" w:rsidP="0004719F">
      <w:pPr>
        <w:pStyle w:val="a8"/>
        <w:jc w:val="right"/>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rPr>
        <w:t xml:space="preserve">к постановлению администрации </w:t>
      </w:r>
    </w:p>
    <w:p w:rsidR="0015308E" w:rsidRPr="009563AD" w:rsidRDefault="0004719F" w:rsidP="0004719F">
      <w:pPr>
        <w:pStyle w:val="a8"/>
        <w:jc w:val="right"/>
        <w:rPr>
          <w:rFonts w:ascii="Times New Roman" w:eastAsia="Times New Roman" w:hAnsi="Times New Roman" w:cs="Times New Roman"/>
          <w:color w:val="444444"/>
          <w:sz w:val="24"/>
          <w:szCs w:val="24"/>
        </w:rPr>
      </w:pPr>
      <w:proofErr w:type="spellStart"/>
      <w:r w:rsidRPr="009563AD">
        <w:rPr>
          <w:rFonts w:ascii="Times New Roman" w:eastAsia="Times New Roman" w:hAnsi="Times New Roman" w:cs="Times New Roman"/>
          <w:color w:val="444444"/>
          <w:sz w:val="24"/>
          <w:szCs w:val="24"/>
          <w:bdr w:val="none" w:sz="0" w:space="0" w:color="auto" w:frame="1"/>
        </w:rPr>
        <w:t>Зеледеевского</w:t>
      </w:r>
      <w:proofErr w:type="spellEnd"/>
      <w:r w:rsidRPr="009563AD">
        <w:rPr>
          <w:rFonts w:ascii="Times New Roman" w:eastAsia="Times New Roman" w:hAnsi="Times New Roman" w:cs="Times New Roman"/>
          <w:color w:val="444444"/>
          <w:sz w:val="24"/>
          <w:szCs w:val="24"/>
          <w:bdr w:val="none" w:sz="0" w:space="0" w:color="auto" w:frame="1"/>
        </w:rPr>
        <w:t xml:space="preserve"> сельсовета</w:t>
      </w:r>
    </w:p>
    <w:p w:rsidR="0015308E" w:rsidRPr="009563AD" w:rsidRDefault="0015308E" w:rsidP="0004719F">
      <w:pPr>
        <w:pStyle w:val="a8"/>
        <w:jc w:val="right"/>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rPr>
        <w:t xml:space="preserve">от </w:t>
      </w:r>
      <w:r w:rsidR="0004719F" w:rsidRPr="009563AD">
        <w:rPr>
          <w:rFonts w:ascii="Times New Roman" w:eastAsia="Times New Roman" w:hAnsi="Times New Roman" w:cs="Times New Roman"/>
          <w:color w:val="444444"/>
          <w:sz w:val="24"/>
          <w:szCs w:val="24"/>
        </w:rPr>
        <w:t>00</w:t>
      </w:r>
      <w:r w:rsidRPr="009563AD">
        <w:rPr>
          <w:rFonts w:ascii="Times New Roman" w:eastAsia="Times New Roman" w:hAnsi="Times New Roman" w:cs="Times New Roman"/>
          <w:color w:val="444444"/>
          <w:sz w:val="24"/>
          <w:szCs w:val="24"/>
        </w:rPr>
        <w:t>.</w:t>
      </w:r>
      <w:r w:rsidR="0004719F" w:rsidRPr="009563AD">
        <w:rPr>
          <w:rFonts w:ascii="Times New Roman" w:eastAsia="Times New Roman" w:hAnsi="Times New Roman" w:cs="Times New Roman"/>
          <w:color w:val="444444"/>
          <w:sz w:val="24"/>
          <w:szCs w:val="24"/>
        </w:rPr>
        <w:t>00</w:t>
      </w:r>
      <w:r w:rsidRPr="009563AD">
        <w:rPr>
          <w:rFonts w:ascii="Times New Roman" w:eastAsia="Times New Roman" w:hAnsi="Times New Roman" w:cs="Times New Roman"/>
          <w:color w:val="444444"/>
          <w:sz w:val="24"/>
          <w:szCs w:val="24"/>
        </w:rPr>
        <w:t>.202</w:t>
      </w:r>
      <w:r w:rsidR="0004719F" w:rsidRPr="009563AD">
        <w:rPr>
          <w:rFonts w:ascii="Times New Roman" w:eastAsia="Times New Roman" w:hAnsi="Times New Roman" w:cs="Times New Roman"/>
          <w:color w:val="444444"/>
          <w:sz w:val="24"/>
          <w:szCs w:val="24"/>
        </w:rPr>
        <w:t>1</w:t>
      </w:r>
      <w:r w:rsidRPr="009563AD">
        <w:rPr>
          <w:rFonts w:ascii="Times New Roman" w:eastAsia="Times New Roman" w:hAnsi="Times New Roman" w:cs="Times New Roman"/>
          <w:color w:val="444444"/>
          <w:sz w:val="24"/>
          <w:szCs w:val="24"/>
        </w:rPr>
        <w:t xml:space="preserve"> года № </w:t>
      </w:r>
    </w:p>
    <w:p w:rsidR="0004719F" w:rsidRPr="009563AD" w:rsidRDefault="0004719F" w:rsidP="0004719F">
      <w:pPr>
        <w:pStyle w:val="a8"/>
        <w:jc w:val="right"/>
        <w:rPr>
          <w:rFonts w:ascii="Times New Roman" w:eastAsia="Times New Roman" w:hAnsi="Times New Roman" w:cs="Times New Roman"/>
          <w:color w:val="444444"/>
          <w:sz w:val="24"/>
          <w:szCs w:val="24"/>
        </w:rPr>
      </w:pPr>
    </w:p>
    <w:p w:rsidR="0015308E" w:rsidRPr="009563AD" w:rsidRDefault="0015308E" w:rsidP="0004719F">
      <w:pPr>
        <w:pStyle w:val="a8"/>
        <w:jc w:val="center"/>
        <w:rPr>
          <w:rFonts w:ascii="Times New Roman" w:eastAsia="Times New Roman" w:hAnsi="Times New Roman" w:cs="Times New Roman"/>
          <w:b/>
          <w:kern w:val="36"/>
          <w:sz w:val="24"/>
          <w:szCs w:val="24"/>
        </w:rPr>
      </w:pPr>
      <w:r w:rsidRPr="009563AD">
        <w:rPr>
          <w:rFonts w:ascii="Times New Roman" w:eastAsia="Times New Roman" w:hAnsi="Times New Roman" w:cs="Times New Roman"/>
          <w:b/>
          <w:bCs/>
          <w:kern w:val="36"/>
          <w:sz w:val="24"/>
          <w:szCs w:val="24"/>
          <w:bdr w:val="none" w:sz="0" w:space="0" w:color="auto" w:frame="1"/>
        </w:rPr>
        <w:t>Административный регламент</w:t>
      </w:r>
    </w:p>
    <w:p w:rsidR="0015308E" w:rsidRPr="009563AD" w:rsidRDefault="0015308E" w:rsidP="0004719F">
      <w:pPr>
        <w:pStyle w:val="a8"/>
        <w:jc w:val="center"/>
        <w:rPr>
          <w:rFonts w:ascii="Times New Roman" w:eastAsia="Times New Roman" w:hAnsi="Times New Roman" w:cs="Times New Roman"/>
          <w:b/>
          <w:bCs/>
          <w:kern w:val="36"/>
          <w:sz w:val="24"/>
          <w:szCs w:val="24"/>
          <w:bdr w:val="none" w:sz="0" w:space="0" w:color="auto" w:frame="1"/>
        </w:rPr>
      </w:pPr>
      <w:r w:rsidRPr="009563AD">
        <w:rPr>
          <w:rFonts w:ascii="Times New Roman" w:eastAsia="Times New Roman" w:hAnsi="Times New Roman" w:cs="Times New Roman"/>
          <w:b/>
          <w:bCs/>
          <w:kern w:val="36"/>
          <w:sz w:val="24"/>
          <w:szCs w:val="24"/>
          <w:bdr w:val="none" w:sz="0" w:space="0" w:color="auto" w:frame="1"/>
        </w:rPr>
        <w:t xml:space="preserve">осуществления администрацией </w:t>
      </w:r>
      <w:proofErr w:type="spellStart"/>
      <w:r w:rsidR="0004719F" w:rsidRPr="009563AD">
        <w:rPr>
          <w:rFonts w:ascii="Times New Roman" w:eastAsia="Times New Roman" w:hAnsi="Times New Roman" w:cs="Times New Roman"/>
          <w:b/>
          <w:sz w:val="24"/>
          <w:szCs w:val="24"/>
          <w:bdr w:val="none" w:sz="0" w:space="0" w:color="auto" w:frame="1"/>
        </w:rPr>
        <w:t>Зеледеевского</w:t>
      </w:r>
      <w:proofErr w:type="spellEnd"/>
      <w:r w:rsidR="0004719F" w:rsidRPr="009563AD">
        <w:rPr>
          <w:rFonts w:ascii="Times New Roman" w:eastAsia="Times New Roman" w:hAnsi="Times New Roman" w:cs="Times New Roman"/>
          <w:b/>
          <w:sz w:val="24"/>
          <w:szCs w:val="24"/>
          <w:bdr w:val="none" w:sz="0" w:space="0" w:color="auto" w:frame="1"/>
        </w:rPr>
        <w:t xml:space="preserve"> сельсовета</w:t>
      </w:r>
      <w:r w:rsidR="0004719F" w:rsidRPr="009563AD">
        <w:rPr>
          <w:rFonts w:ascii="Times New Roman" w:eastAsia="Times New Roman" w:hAnsi="Times New Roman" w:cs="Times New Roman"/>
          <w:b/>
          <w:bCs/>
          <w:kern w:val="36"/>
          <w:sz w:val="24"/>
          <w:szCs w:val="24"/>
          <w:bdr w:val="none" w:sz="0" w:space="0" w:color="auto" w:frame="1"/>
        </w:rPr>
        <w:t xml:space="preserve"> </w:t>
      </w:r>
      <w:r w:rsidRPr="009563AD">
        <w:rPr>
          <w:rFonts w:ascii="Times New Roman" w:eastAsia="Times New Roman" w:hAnsi="Times New Roman" w:cs="Times New Roman"/>
          <w:b/>
          <w:bCs/>
          <w:kern w:val="36"/>
          <w:sz w:val="24"/>
          <w:szCs w:val="24"/>
          <w:bdr w:val="none" w:sz="0" w:space="0" w:color="auto" w:frame="1"/>
        </w:rPr>
        <w:t>муниципального контроля в области торговой деятельности</w:t>
      </w:r>
    </w:p>
    <w:p w:rsidR="0004719F" w:rsidRPr="009563AD" w:rsidRDefault="0004719F" w:rsidP="0004719F">
      <w:pPr>
        <w:pStyle w:val="a8"/>
        <w:jc w:val="center"/>
        <w:rPr>
          <w:rFonts w:ascii="Times New Roman" w:eastAsia="Times New Roman" w:hAnsi="Times New Roman" w:cs="Times New Roman"/>
          <w:b/>
          <w:kern w:val="36"/>
          <w:sz w:val="24"/>
          <w:szCs w:val="24"/>
        </w:rPr>
      </w:pPr>
    </w:p>
    <w:p w:rsidR="0015308E" w:rsidRPr="009563AD" w:rsidRDefault="0015308E" w:rsidP="0004719F">
      <w:pPr>
        <w:pStyle w:val="a8"/>
        <w:numPr>
          <w:ilvl w:val="0"/>
          <w:numId w:val="5"/>
        </w:numPr>
        <w:jc w:val="center"/>
        <w:rPr>
          <w:rFonts w:ascii="Times New Roman" w:eastAsia="Times New Roman" w:hAnsi="Times New Roman" w:cs="Times New Roman"/>
          <w:b/>
          <w:bCs/>
          <w:kern w:val="36"/>
          <w:sz w:val="24"/>
          <w:szCs w:val="24"/>
          <w:bdr w:val="none" w:sz="0" w:space="0" w:color="auto" w:frame="1"/>
        </w:rPr>
      </w:pPr>
      <w:r w:rsidRPr="009563AD">
        <w:rPr>
          <w:rFonts w:ascii="Times New Roman" w:eastAsia="Times New Roman" w:hAnsi="Times New Roman" w:cs="Times New Roman"/>
          <w:b/>
          <w:bCs/>
          <w:kern w:val="36"/>
          <w:sz w:val="24"/>
          <w:szCs w:val="24"/>
          <w:bdr w:val="none" w:sz="0" w:space="0" w:color="auto" w:frame="1"/>
        </w:rPr>
        <w:t>Общие положения</w:t>
      </w:r>
    </w:p>
    <w:p w:rsidR="0004719F" w:rsidRPr="009563AD" w:rsidRDefault="0004719F" w:rsidP="0004719F">
      <w:pPr>
        <w:pStyle w:val="a8"/>
        <w:jc w:val="center"/>
        <w:rPr>
          <w:rFonts w:ascii="Times New Roman" w:eastAsia="Times New Roman" w:hAnsi="Times New Roman" w:cs="Times New Roman"/>
          <w:color w:val="0043BD"/>
          <w:kern w:val="36"/>
          <w:sz w:val="24"/>
          <w:szCs w:val="24"/>
        </w:rPr>
      </w:pP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Административный регламент осуществления администрацией</w:t>
      </w:r>
      <w:r w:rsidR="005D5088" w:rsidRPr="009563AD">
        <w:rPr>
          <w:rFonts w:ascii="Times New Roman" w:eastAsia="Times New Roman" w:hAnsi="Times New Roman" w:cs="Times New Roman"/>
          <w:color w:val="444444"/>
          <w:sz w:val="24"/>
          <w:szCs w:val="24"/>
          <w:bdr w:val="none" w:sz="0" w:space="0" w:color="auto" w:frame="1"/>
        </w:rPr>
        <w:t xml:space="preserve"> </w:t>
      </w:r>
      <w:proofErr w:type="spellStart"/>
      <w:r w:rsidR="005D5088" w:rsidRPr="009563AD">
        <w:rPr>
          <w:rFonts w:ascii="Times New Roman" w:eastAsia="Times New Roman" w:hAnsi="Times New Roman" w:cs="Times New Roman"/>
          <w:color w:val="444444"/>
          <w:sz w:val="24"/>
          <w:szCs w:val="24"/>
          <w:bdr w:val="none" w:sz="0" w:space="0" w:color="auto" w:frame="1"/>
        </w:rPr>
        <w:t>Зеледеевского</w:t>
      </w:r>
      <w:proofErr w:type="spellEnd"/>
      <w:r w:rsidR="005D5088" w:rsidRPr="009563AD">
        <w:rPr>
          <w:rFonts w:ascii="Times New Roman" w:eastAsia="Times New Roman" w:hAnsi="Times New Roman" w:cs="Times New Roman"/>
          <w:color w:val="444444"/>
          <w:sz w:val="24"/>
          <w:szCs w:val="24"/>
          <w:bdr w:val="none" w:sz="0" w:space="0" w:color="auto" w:frame="1"/>
        </w:rPr>
        <w:t xml:space="preserve"> сельсовета </w:t>
      </w:r>
      <w:r w:rsidRPr="009563AD">
        <w:rPr>
          <w:rFonts w:ascii="Times New Roman" w:eastAsia="Times New Roman" w:hAnsi="Times New Roman" w:cs="Times New Roman"/>
          <w:color w:val="444444"/>
          <w:sz w:val="24"/>
          <w:szCs w:val="24"/>
          <w:bdr w:val="none" w:sz="0" w:space="0" w:color="auto" w:frame="1"/>
        </w:rPr>
        <w:t xml:space="preserve">(далее </w:t>
      </w:r>
      <w:proofErr w:type="gramStart"/>
      <w:r w:rsidRPr="009563AD">
        <w:rPr>
          <w:rFonts w:ascii="Times New Roman" w:eastAsia="Times New Roman" w:hAnsi="Times New Roman" w:cs="Times New Roman"/>
          <w:color w:val="444444"/>
          <w:sz w:val="24"/>
          <w:szCs w:val="24"/>
          <w:bdr w:val="none" w:sz="0" w:space="0" w:color="auto" w:frame="1"/>
        </w:rPr>
        <w:t>–а</w:t>
      </w:r>
      <w:proofErr w:type="gramEnd"/>
      <w:r w:rsidRPr="009563AD">
        <w:rPr>
          <w:rFonts w:ascii="Times New Roman" w:eastAsia="Times New Roman" w:hAnsi="Times New Roman" w:cs="Times New Roman"/>
          <w:color w:val="444444"/>
          <w:sz w:val="24"/>
          <w:szCs w:val="24"/>
          <w:bdr w:val="none" w:sz="0" w:space="0" w:color="auto" w:frame="1"/>
        </w:rPr>
        <w:t xml:space="preserve">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w:t>
      </w:r>
      <w:proofErr w:type="spellStart"/>
      <w:r w:rsidR="005D5088" w:rsidRPr="009563AD">
        <w:rPr>
          <w:rFonts w:ascii="Times New Roman" w:eastAsia="Times New Roman" w:hAnsi="Times New Roman" w:cs="Times New Roman"/>
          <w:color w:val="444444"/>
          <w:sz w:val="24"/>
          <w:szCs w:val="24"/>
          <w:bdr w:val="none" w:sz="0" w:space="0" w:color="auto" w:frame="1"/>
        </w:rPr>
        <w:t>Зеледеевского</w:t>
      </w:r>
      <w:proofErr w:type="spellEnd"/>
      <w:r w:rsidR="005D5088" w:rsidRPr="009563AD">
        <w:rPr>
          <w:rFonts w:ascii="Times New Roman" w:eastAsia="Times New Roman" w:hAnsi="Times New Roman" w:cs="Times New Roman"/>
          <w:color w:val="444444"/>
          <w:sz w:val="24"/>
          <w:szCs w:val="24"/>
          <w:bdr w:val="none" w:sz="0" w:space="0" w:color="auto" w:frame="1"/>
        </w:rPr>
        <w:t xml:space="preserve"> сельсовета </w:t>
      </w:r>
      <w:r w:rsidRPr="009563AD">
        <w:rPr>
          <w:rFonts w:ascii="Times New Roman" w:eastAsia="Times New Roman" w:hAnsi="Times New Roman" w:cs="Times New Roman"/>
          <w:color w:val="444444"/>
          <w:sz w:val="24"/>
          <w:szCs w:val="24"/>
          <w:bdr w:val="none" w:sz="0" w:space="0" w:color="auto" w:frame="1"/>
        </w:rPr>
        <w:t>с юридическими лицами и индивидуальными предпринимателями.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0" w:name="Bookmark"/>
      <w:bookmarkEnd w:id="0"/>
      <w:r w:rsidRPr="009563AD">
        <w:rPr>
          <w:rFonts w:ascii="Times New Roman" w:eastAsia="Times New Roman" w:hAnsi="Times New Roman" w:cs="Times New Roman"/>
          <w:b/>
          <w:bCs/>
          <w:color w:val="444444"/>
          <w:sz w:val="24"/>
          <w:szCs w:val="24"/>
          <w:bdr w:val="none" w:sz="0" w:space="0" w:color="auto" w:frame="1"/>
        </w:rPr>
        <w:t>1. Вид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1.1. Вид муниципального контроля: «Муниципальный контроль в области торговой деятельности» (далее — муниципальный контроль).</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2. Наименование органа местного самоуправления, осуществляющего муниципальный контроль</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2.1. </w:t>
      </w:r>
      <w:proofErr w:type="gramStart"/>
      <w:r w:rsidRPr="009563AD">
        <w:rPr>
          <w:rFonts w:ascii="Times New Roman" w:eastAsia="Times New Roman" w:hAnsi="Times New Roman" w:cs="Times New Roman"/>
          <w:color w:val="444444"/>
          <w:sz w:val="24"/>
          <w:szCs w:val="24"/>
          <w:bdr w:val="none" w:sz="0" w:space="0" w:color="auto" w:frame="1"/>
        </w:rPr>
        <w:t xml:space="preserve">Муниципальный контроль осуществляет администрация </w:t>
      </w:r>
      <w:proofErr w:type="spellStart"/>
      <w:r w:rsidR="005D5088" w:rsidRPr="009563AD">
        <w:rPr>
          <w:rFonts w:ascii="Times New Roman" w:eastAsia="Times New Roman" w:hAnsi="Times New Roman" w:cs="Times New Roman"/>
          <w:color w:val="444444"/>
          <w:sz w:val="24"/>
          <w:szCs w:val="24"/>
          <w:bdr w:val="none" w:sz="0" w:space="0" w:color="auto" w:frame="1"/>
        </w:rPr>
        <w:t>Зеледеевского</w:t>
      </w:r>
      <w:proofErr w:type="spellEnd"/>
      <w:r w:rsidR="005D5088" w:rsidRPr="009563AD">
        <w:rPr>
          <w:rFonts w:ascii="Times New Roman" w:eastAsia="Times New Roman" w:hAnsi="Times New Roman" w:cs="Times New Roman"/>
          <w:color w:val="444444"/>
          <w:sz w:val="24"/>
          <w:szCs w:val="24"/>
          <w:bdr w:val="none" w:sz="0" w:space="0" w:color="auto" w:frame="1"/>
        </w:rPr>
        <w:t xml:space="preserve"> сельсовета </w:t>
      </w:r>
      <w:r w:rsidRPr="009563AD">
        <w:rPr>
          <w:rFonts w:ascii="Times New Roman" w:eastAsia="Times New Roman" w:hAnsi="Times New Roman" w:cs="Times New Roman"/>
          <w:color w:val="444444"/>
          <w:sz w:val="24"/>
          <w:szCs w:val="24"/>
          <w:bdr w:val="none" w:sz="0" w:space="0" w:color="auto" w:frame="1"/>
        </w:rPr>
        <w:t>далее – орган муниципального контроля), функции должностного лица, уполномоченного на осуществление муниципального контроля, осуществляет специалист администрации, назначенный распоряжением главы администрации (далее – специалист).</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3. Нормативно правовые акты, регулирующие осуществление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1" w:name="Bookmark1"/>
      <w:bookmarkEnd w:id="1"/>
      <w:r w:rsidRPr="009563AD">
        <w:rPr>
          <w:rFonts w:ascii="Times New Roman" w:eastAsia="Times New Roman" w:hAnsi="Times New Roman" w:cs="Times New Roman"/>
          <w:color w:val="444444"/>
          <w:sz w:val="24"/>
          <w:szCs w:val="24"/>
        </w:rPr>
        <w:t> </w:t>
      </w:r>
      <w:r w:rsidRPr="009563AD">
        <w:rPr>
          <w:rFonts w:ascii="Times New Roman" w:eastAsia="Times New Roman" w:hAnsi="Times New Roman" w:cs="Times New Roman"/>
          <w:color w:val="444444"/>
          <w:sz w:val="24"/>
          <w:szCs w:val="24"/>
          <w:bdr w:val="none" w:sz="0" w:space="0" w:color="auto" w:frame="1"/>
        </w:rPr>
        <w:t xml:space="preserve">3.1.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размещается на официальном сайте МО </w:t>
      </w:r>
      <w:proofErr w:type="spellStart"/>
      <w:r w:rsidR="005D5088" w:rsidRPr="009563AD">
        <w:rPr>
          <w:rFonts w:ascii="Times New Roman" w:eastAsia="Times New Roman" w:hAnsi="Times New Roman" w:cs="Times New Roman"/>
          <w:color w:val="444444"/>
          <w:sz w:val="24"/>
          <w:szCs w:val="24"/>
          <w:bdr w:val="none" w:sz="0" w:space="0" w:color="auto" w:frame="1"/>
        </w:rPr>
        <w:t>Зеледеевский</w:t>
      </w:r>
      <w:proofErr w:type="spellEnd"/>
      <w:r w:rsidR="005D5088" w:rsidRPr="009563AD">
        <w:rPr>
          <w:rFonts w:ascii="Times New Roman" w:eastAsia="Times New Roman" w:hAnsi="Times New Roman" w:cs="Times New Roman"/>
          <w:color w:val="444444"/>
          <w:sz w:val="24"/>
          <w:szCs w:val="24"/>
          <w:bdr w:val="none" w:sz="0" w:space="0" w:color="auto" w:frame="1"/>
        </w:rPr>
        <w:t xml:space="preserve"> сельсовет </w:t>
      </w:r>
      <w:r w:rsidRPr="009563AD">
        <w:rPr>
          <w:rFonts w:ascii="Times New Roman" w:eastAsia="Times New Roman" w:hAnsi="Times New Roman" w:cs="Times New Roman"/>
          <w:color w:val="444444"/>
          <w:sz w:val="24"/>
          <w:szCs w:val="24"/>
          <w:bdr w:val="none" w:sz="0" w:space="0" w:color="auto" w:frame="1"/>
        </w:rPr>
        <w:t>в сети Интернет  (далее – Официальный сайт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4. Предмет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 w:name="Bookmark3"/>
      <w:bookmarkEnd w:id="2"/>
      <w:r w:rsidRPr="009563AD">
        <w:rPr>
          <w:rFonts w:ascii="Times New Roman" w:eastAsia="Times New Roman" w:hAnsi="Times New Roman" w:cs="Times New Roman"/>
          <w:color w:val="444444"/>
          <w:sz w:val="24"/>
          <w:szCs w:val="24"/>
          <w:bdr w:val="none" w:sz="0" w:space="0" w:color="auto" w:frame="1"/>
        </w:rPr>
        <w:t>4.1. </w:t>
      </w:r>
      <w:proofErr w:type="gramStart"/>
      <w:r w:rsidRPr="009563AD">
        <w:rPr>
          <w:rFonts w:ascii="Times New Roman" w:eastAsia="Times New Roman" w:hAnsi="Times New Roman" w:cs="Times New Roman"/>
          <w:color w:val="444444"/>
          <w:sz w:val="24"/>
          <w:szCs w:val="24"/>
          <w:bdr w:val="none" w:sz="0" w:space="0" w:color="auto" w:frame="1"/>
        </w:rPr>
        <w:t xml:space="preserve">Предметом муниципального контроля в области торговой деятельности является 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w:t>
      </w:r>
      <w:proofErr w:type="spellStart"/>
      <w:r w:rsidR="00DD0209" w:rsidRPr="009563AD">
        <w:rPr>
          <w:rFonts w:ascii="Times New Roman" w:eastAsia="Times New Roman" w:hAnsi="Times New Roman" w:cs="Times New Roman"/>
          <w:color w:val="444444"/>
          <w:sz w:val="24"/>
          <w:szCs w:val="24"/>
          <w:bdr w:val="none" w:sz="0" w:space="0" w:color="auto" w:frame="1"/>
        </w:rPr>
        <w:t>Зеледеевского</w:t>
      </w:r>
      <w:proofErr w:type="spellEnd"/>
      <w:r w:rsidR="00DD0209" w:rsidRPr="009563AD">
        <w:rPr>
          <w:rFonts w:ascii="Times New Roman" w:eastAsia="Times New Roman" w:hAnsi="Times New Roman" w:cs="Times New Roman"/>
          <w:color w:val="444444"/>
          <w:sz w:val="24"/>
          <w:szCs w:val="24"/>
          <w:bdr w:val="none" w:sz="0" w:space="0" w:color="auto" w:frame="1"/>
        </w:rPr>
        <w:t xml:space="preserve"> сельсовета</w:t>
      </w:r>
      <w:proofErr w:type="gramEnd"/>
      <w:r w:rsidR="00DD0209" w:rsidRPr="009563AD">
        <w:rPr>
          <w:rFonts w:ascii="Times New Roman" w:eastAsia="Times New Roman" w:hAnsi="Times New Roman" w:cs="Times New Roman"/>
          <w:color w:val="444444"/>
          <w:sz w:val="24"/>
          <w:szCs w:val="24"/>
          <w:bdr w:val="none" w:sz="0" w:space="0" w:color="auto" w:frame="1"/>
        </w:rPr>
        <w:t xml:space="preserve"> </w:t>
      </w:r>
      <w:r w:rsidRPr="009563AD">
        <w:rPr>
          <w:rFonts w:ascii="Times New Roman" w:eastAsia="Times New Roman" w:hAnsi="Times New Roman" w:cs="Times New Roman"/>
          <w:color w:val="444444"/>
          <w:sz w:val="24"/>
          <w:szCs w:val="24"/>
          <w:bdr w:val="none" w:sz="0" w:space="0" w:color="auto" w:frame="1"/>
        </w:rPr>
        <w:t>(далее – требования, установленные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 w:name="sub_141"/>
      <w:bookmarkEnd w:id="3"/>
      <w:r w:rsidRPr="009563AD">
        <w:rPr>
          <w:rFonts w:ascii="Times New Roman" w:eastAsia="Times New Roman" w:hAnsi="Times New Roman" w:cs="Times New Roman"/>
          <w:color w:val="444444"/>
          <w:sz w:val="24"/>
          <w:szCs w:val="24"/>
          <w:bdr w:val="none" w:sz="0" w:space="0" w:color="auto" w:frame="1"/>
        </w:rPr>
        <w:lastRenderedPageBreak/>
        <w:t>4.2.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 w:name="Bookmark2"/>
      <w:bookmarkEnd w:id="4"/>
      <w:r w:rsidRPr="009563AD">
        <w:rPr>
          <w:rFonts w:ascii="Times New Roman" w:eastAsia="Times New Roman" w:hAnsi="Times New Roman" w:cs="Times New Roman"/>
          <w:color w:val="444444"/>
          <w:sz w:val="24"/>
          <w:szCs w:val="24"/>
          <w:bdr w:val="none" w:sz="0" w:space="0" w:color="auto" w:frame="1"/>
        </w:rPr>
        <w:t>4.3. Основными задачами муниципального контроля являются: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проверка соблюдения подконтрольными субъектами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предупреждение, выявление и пресечение нарушений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 w:name="Bookmark4"/>
      <w:bookmarkEnd w:id="5"/>
      <w:r w:rsidRPr="009563AD">
        <w:rPr>
          <w:rFonts w:ascii="Times New Roman" w:eastAsia="Times New Roman" w:hAnsi="Times New Roman" w:cs="Times New Roman"/>
          <w:b/>
          <w:bCs/>
          <w:color w:val="444444"/>
          <w:sz w:val="24"/>
          <w:szCs w:val="24"/>
          <w:bdr w:val="none" w:sz="0" w:space="0" w:color="auto" w:frame="1"/>
        </w:rPr>
        <w:t>5. Права и обязанности должностных лиц при осуществлении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5.1. Должностные лица имеют право:</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 w:name="Bookmark5"/>
      <w:bookmarkEnd w:id="6"/>
      <w:proofErr w:type="gramStart"/>
      <w:r w:rsidRPr="009563AD">
        <w:rPr>
          <w:rFonts w:ascii="Times New Roman" w:eastAsia="Times New Roman" w:hAnsi="Times New Roman" w:cs="Times New Roman"/>
          <w:color w:val="444444"/>
          <w:sz w:val="24"/>
          <w:szCs w:val="24"/>
          <w:bdr w:val="none" w:sz="0" w:space="0" w:color="auto" w:frame="1"/>
        </w:rPr>
        <w:t>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9563AD">
        <w:rPr>
          <w:rFonts w:ascii="Times New Roman" w:eastAsia="Times New Roman" w:hAnsi="Times New Roman" w:cs="Times New Roman"/>
          <w:color w:val="444444"/>
          <w:sz w:val="24"/>
          <w:szCs w:val="24"/>
          <w:bdr w:val="none" w:sz="0" w:space="0" w:color="auto" w:frame="1"/>
        </w:rPr>
        <w:t>контроль за</w:t>
      </w:r>
      <w:proofErr w:type="gramEnd"/>
      <w:r w:rsidRPr="009563AD">
        <w:rPr>
          <w:rFonts w:ascii="Times New Roman" w:eastAsia="Times New Roman" w:hAnsi="Times New Roman" w:cs="Times New Roman"/>
          <w:color w:val="444444"/>
          <w:sz w:val="24"/>
          <w:szCs w:val="24"/>
          <w:bdr w:val="none" w:sz="0" w:space="0" w:color="auto" w:frame="1"/>
        </w:rPr>
        <w:t xml:space="preserve"> исполнением предостережения подконтрольным субъектом.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5.2. Должностные лица обязаны:</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5308E" w:rsidRPr="009563AD" w:rsidRDefault="0015308E" w:rsidP="0004719F">
      <w:pPr>
        <w:pStyle w:val="a8"/>
        <w:jc w:val="both"/>
        <w:rPr>
          <w:rFonts w:ascii="Times New Roman" w:eastAsia="Times New Roman" w:hAnsi="Times New Roman" w:cs="Times New Roman"/>
          <w:color w:val="444444"/>
          <w:sz w:val="24"/>
          <w:szCs w:val="24"/>
        </w:rPr>
      </w:pPr>
      <w:proofErr w:type="gramStart"/>
      <w:r w:rsidRPr="009563AD">
        <w:rPr>
          <w:rFonts w:ascii="Times New Roman" w:eastAsia="Times New Roman" w:hAnsi="Times New Roman" w:cs="Times New Roman"/>
          <w:color w:val="444444"/>
          <w:sz w:val="24"/>
          <w:szCs w:val="24"/>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7) знакомить руководителя, иное должностное лицо или уполномоченного представителя подконтрольного субъекта с результатами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proofErr w:type="gramStart"/>
      <w:r w:rsidRPr="009563AD">
        <w:rPr>
          <w:rFonts w:ascii="Times New Roman" w:eastAsia="Times New Roman" w:hAnsi="Times New Roman" w:cs="Times New Roman"/>
          <w:color w:val="444444"/>
          <w:sz w:val="24"/>
          <w:szCs w:val="24"/>
          <w:bdr w:val="none" w:sz="0" w:space="0" w:color="auto" w:frame="1"/>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9563AD">
        <w:rPr>
          <w:rFonts w:ascii="Times New Roman" w:eastAsia="Times New Roman" w:hAnsi="Times New Roman" w:cs="Times New Roman"/>
          <w:color w:val="444444"/>
          <w:sz w:val="24"/>
          <w:szCs w:val="24"/>
          <w:bdr w:val="none" w:sz="0" w:space="0" w:color="auto" w:frame="1"/>
        </w:rPr>
        <w:lastRenderedPageBreak/>
        <w:t>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63AD">
        <w:rPr>
          <w:rFonts w:ascii="Times New Roman" w:eastAsia="Times New Roman" w:hAnsi="Times New Roman" w:cs="Times New Roman"/>
          <w:color w:val="444444"/>
          <w:sz w:val="24"/>
          <w:szCs w:val="24"/>
          <w:bdr w:val="none" w:sz="0" w:space="0" w:color="auto" w:frame="1"/>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10) соблюдать сроки проведения проверки, установленные Федеральным законом № 294-ФЗ;</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 осуществлять запись о проведенной проверке в журнале учета проверок в случае его наличия у подконтрольного субъекта;</w:t>
      </w:r>
    </w:p>
    <w:p w:rsidR="0015308E" w:rsidRPr="009563AD" w:rsidRDefault="0015308E" w:rsidP="0004719F">
      <w:pPr>
        <w:pStyle w:val="a8"/>
        <w:jc w:val="both"/>
        <w:rPr>
          <w:rFonts w:ascii="Times New Roman" w:eastAsia="Times New Roman" w:hAnsi="Times New Roman" w:cs="Times New Roman"/>
          <w:color w:val="444444"/>
          <w:sz w:val="24"/>
          <w:szCs w:val="24"/>
        </w:rPr>
      </w:pPr>
      <w:proofErr w:type="gramStart"/>
      <w:r w:rsidRPr="009563AD">
        <w:rPr>
          <w:rFonts w:ascii="Times New Roman" w:eastAsia="Times New Roman" w:hAnsi="Times New Roman" w:cs="Times New Roman"/>
          <w:color w:val="444444"/>
          <w:sz w:val="24"/>
          <w:szCs w:val="24"/>
          <w:bdr w:val="none" w:sz="0" w:space="0" w:color="auto" w:frame="1"/>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9563AD">
        <w:rPr>
          <w:rFonts w:ascii="Times New Roman" w:eastAsia="Times New Roman" w:hAnsi="Times New Roman" w:cs="Times New Roman"/>
          <w:color w:val="444444"/>
          <w:sz w:val="24"/>
          <w:szCs w:val="24"/>
        </w:rPr>
        <w:t> </w:t>
      </w:r>
      <w:r w:rsidRPr="009563AD">
        <w:rPr>
          <w:rFonts w:ascii="Times New Roman" w:eastAsia="Times New Roman" w:hAnsi="Times New Roman" w:cs="Times New Roman"/>
          <w:color w:val="444444"/>
          <w:sz w:val="24"/>
          <w:szCs w:val="24"/>
          <w:bdr w:val="none" w:sz="0" w:space="0" w:color="auto" w:frame="1"/>
        </w:rPr>
        <w:t>в распоряжении которых находятся эти документы</w:t>
      </w:r>
      <w:proofErr w:type="gramEnd"/>
      <w:r w:rsidRPr="009563AD">
        <w:rPr>
          <w:rFonts w:ascii="Times New Roman" w:eastAsia="Times New Roman" w:hAnsi="Times New Roman" w:cs="Times New Roman"/>
          <w:color w:val="444444"/>
          <w:sz w:val="24"/>
          <w:szCs w:val="24"/>
          <w:bdr w:val="none" w:sz="0" w:space="0" w:color="auto" w:frame="1"/>
        </w:rPr>
        <w:t xml:space="preserve">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7" w:name="sub_1511"/>
      <w:bookmarkEnd w:id="7"/>
      <w:r w:rsidRPr="009563AD">
        <w:rPr>
          <w:rFonts w:ascii="Times New Roman" w:eastAsia="Times New Roman" w:hAnsi="Times New Roman" w:cs="Times New Roman"/>
          <w:b/>
          <w:bCs/>
          <w:color w:val="444444"/>
          <w:sz w:val="24"/>
          <w:szCs w:val="24"/>
          <w:bdr w:val="none" w:sz="0" w:space="0" w:color="auto" w:frame="1"/>
        </w:rPr>
        <w:t>6. Права и обязанности лиц, в отношении которых осуществляются мероприятия по муниципальному контролю</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6.1. Руководитель, иное должностное лицо или уполномоченный представитель подконтрольного субъекта при проведении проверки имеют право:</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непосредственно присутствовать при проведении проверки, давать объяснения по вопросам, относящимся к предмету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6.2. Руководитель, иное должностное лицо или уполномоченный представитель подконтрольного субъекта при проведении проверки обязаны:</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8" w:name="Bookmark6"/>
      <w:bookmarkEnd w:id="8"/>
      <w:proofErr w:type="gramStart"/>
      <w:r w:rsidRPr="009563AD">
        <w:rPr>
          <w:rFonts w:ascii="Times New Roman" w:eastAsia="Times New Roman" w:hAnsi="Times New Roman" w:cs="Times New Roman"/>
          <w:color w:val="444444"/>
          <w:sz w:val="24"/>
          <w:szCs w:val="24"/>
          <w:bdr w:val="none" w:sz="0" w:space="0" w:color="auto" w:frame="1"/>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sidRPr="009563AD">
        <w:rPr>
          <w:rFonts w:ascii="Times New Roman" w:eastAsia="Times New Roman" w:hAnsi="Times New Roman" w:cs="Times New Roman"/>
          <w:color w:val="444444"/>
          <w:sz w:val="24"/>
          <w:szCs w:val="24"/>
          <w:bdr w:val="none" w:sz="0" w:space="0" w:color="auto" w:frame="1"/>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5308E" w:rsidRPr="009563AD" w:rsidRDefault="0015308E" w:rsidP="0004719F">
      <w:pPr>
        <w:pStyle w:val="a8"/>
        <w:jc w:val="both"/>
        <w:rPr>
          <w:rFonts w:ascii="Times New Roman" w:eastAsia="Times New Roman" w:hAnsi="Times New Roman" w:cs="Times New Roman"/>
          <w:color w:val="444444"/>
          <w:sz w:val="24"/>
          <w:szCs w:val="24"/>
        </w:rPr>
      </w:pPr>
      <w:proofErr w:type="gramStart"/>
      <w:r w:rsidRPr="009563AD">
        <w:rPr>
          <w:rFonts w:ascii="Times New Roman" w:eastAsia="Times New Roman" w:hAnsi="Times New Roman" w:cs="Times New Roman"/>
          <w:color w:val="444444"/>
          <w:sz w:val="24"/>
          <w:szCs w:val="24"/>
          <w:bdr w:val="none" w:sz="0" w:space="0" w:color="auto" w:frame="1"/>
        </w:rPr>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sidRPr="009563AD">
        <w:rPr>
          <w:rFonts w:ascii="Times New Roman" w:eastAsia="Times New Roman" w:hAnsi="Times New Roman" w:cs="Times New Roman"/>
          <w:color w:val="444444"/>
          <w:sz w:val="24"/>
          <w:szCs w:val="24"/>
          <w:bdr w:val="none" w:sz="0" w:space="0" w:color="auto" w:frame="1"/>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7. Описание результата осуществления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7.1. Результатом осуществления муниципального контроля являются: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акт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акт о невозможности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 предостережение о недопустимости нарушения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 в случае выявления нарушения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а) предписание об устранении выявленных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б) возбуждение дела об административном правонарушении.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документ, подтверждающий личность проверяемого подконтрольного субъекта;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lastRenderedPageBreak/>
        <w:t>2) доверенность, подтверждающая полномочия представителя проверяемого подконтрольного субъекта (в случае участия представителя);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документ, подтверждающий личность представителя проверяемого лица;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журнал учета проверок.</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сведения из Единого государственного реестра юридических лиц;</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сведения из Единого государственного реестра индивидуальных предпринимателей;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сведения о регистрации по месту жительства гражданина Российской Федерации;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 сведения из единого реестра субъектов малого и среднего предпринимательства.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9. Сведения о размере платы за услуги организации (организаций),</w:t>
      </w:r>
    </w:p>
    <w:p w:rsidR="0015308E" w:rsidRPr="009563AD" w:rsidRDefault="0015308E" w:rsidP="0004719F">
      <w:pPr>
        <w:pStyle w:val="a8"/>
        <w:jc w:val="both"/>
        <w:rPr>
          <w:rFonts w:ascii="Times New Roman" w:eastAsia="Times New Roman" w:hAnsi="Times New Roman" w:cs="Times New Roman"/>
          <w:color w:val="444444"/>
          <w:sz w:val="24"/>
          <w:szCs w:val="24"/>
        </w:rPr>
      </w:pPr>
      <w:proofErr w:type="gramStart"/>
      <w:r w:rsidRPr="009563AD">
        <w:rPr>
          <w:rFonts w:ascii="Times New Roman" w:eastAsia="Times New Roman" w:hAnsi="Times New Roman" w:cs="Times New Roman"/>
          <w:b/>
          <w:bCs/>
          <w:color w:val="444444"/>
          <w:sz w:val="24"/>
          <w:szCs w:val="24"/>
          <w:bdr w:val="none" w:sz="0" w:space="0" w:color="auto" w:frame="1"/>
        </w:rPr>
        <w:t>участвующей</w:t>
      </w:r>
      <w:proofErr w:type="gramEnd"/>
      <w:r w:rsidRPr="009563AD">
        <w:rPr>
          <w:rFonts w:ascii="Times New Roman" w:eastAsia="Times New Roman" w:hAnsi="Times New Roman" w:cs="Times New Roman"/>
          <w:b/>
          <w:bCs/>
          <w:color w:val="444444"/>
          <w:sz w:val="24"/>
          <w:szCs w:val="24"/>
          <w:bdr w:val="none" w:sz="0" w:space="0" w:color="auto" w:frame="1"/>
        </w:rPr>
        <w:t xml:space="preserve"> (участвующих) в осуществлении муниципального контроля, взимаемой с лица, в отношении которого проводятся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мероприятия по контролю</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9.1. Плата с подконтрольных субъектов за проведение мероприятий по контролю не взимается.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9" w:name="Bookmark7"/>
      <w:bookmarkEnd w:id="9"/>
      <w:r w:rsidRPr="009563AD">
        <w:rPr>
          <w:rFonts w:ascii="Times New Roman" w:eastAsia="Times New Roman" w:hAnsi="Times New Roman" w:cs="Times New Roman"/>
          <w:b/>
          <w:bCs/>
          <w:color w:val="444444"/>
          <w:sz w:val="24"/>
          <w:szCs w:val="24"/>
          <w:bdr w:val="none" w:sz="0" w:space="0" w:color="auto" w:frame="1"/>
          <w:lang w:val="en-US"/>
        </w:rPr>
        <w:t>II</w:t>
      </w:r>
      <w:r w:rsidRPr="009563AD">
        <w:rPr>
          <w:rFonts w:ascii="Times New Roman" w:eastAsia="Times New Roman" w:hAnsi="Times New Roman" w:cs="Times New Roman"/>
          <w:b/>
          <w:bCs/>
          <w:color w:val="444444"/>
          <w:sz w:val="24"/>
          <w:szCs w:val="24"/>
          <w:bdr w:val="none" w:sz="0" w:space="0" w:color="auto" w:frame="1"/>
        </w:rPr>
        <w:t>. Требования к порядку осуществления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10. Порядок информирования об осуществлении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при личном обращении заинтересованного лица непосредственно к специалистам управления;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с использованием средств телефонной связи при обращении в управление;</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в письменной форме лично, почтой в адрес управления или по адресу электронной почты управления;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на стендах и/или с использованием средств электронного информирования в помещении управления;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 на Официальном сайте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 в государственной информационной системе «Единый портал государственных и муниципальных услуг (функций)» </w:t>
      </w:r>
      <w:hyperlink r:id="rId8" w:history="1">
        <w:r w:rsidRPr="009563AD">
          <w:rPr>
            <w:rFonts w:ascii="Times New Roman" w:eastAsia="Times New Roman" w:hAnsi="Times New Roman" w:cs="Times New Roman"/>
            <w:color w:val="0043BD"/>
            <w:sz w:val="24"/>
            <w:szCs w:val="24"/>
            <w:u w:val="single"/>
            <w:lang w:val="en-US"/>
          </w:rPr>
          <w:t>www</w:t>
        </w:r>
        <w:r w:rsidRPr="009563AD">
          <w:rPr>
            <w:rFonts w:ascii="Times New Roman" w:eastAsia="Times New Roman" w:hAnsi="Times New Roman" w:cs="Times New Roman"/>
            <w:color w:val="0043BD"/>
            <w:sz w:val="24"/>
            <w:szCs w:val="24"/>
            <w:u w:val="single"/>
          </w:rPr>
          <w:t>.</w:t>
        </w:r>
        <w:proofErr w:type="spellStart"/>
        <w:r w:rsidRPr="009563AD">
          <w:rPr>
            <w:rFonts w:ascii="Times New Roman" w:eastAsia="Times New Roman" w:hAnsi="Times New Roman" w:cs="Times New Roman"/>
            <w:color w:val="0043BD"/>
            <w:sz w:val="24"/>
            <w:szCs w:val="24"/>
            <w:u w:val="single"/>
            <w:lang w:val="en-US"/>
          </w:rPr>
          <w:t>gosuslugi</w:t>
        </w:r>
        <w:proofErr w:type="spellEnd"/>
        <w:r w:rsidRPr="009563AD">
          <w:rPr>
            <w:rFonts w:ascii="Times New Roman" w:eastAsia="Times New Roman" w:hAnsi="Times New Roman" w:cs="Times New Roman"/>
            <w:color w:val="0043BD"/>
            <w:sz w:val="24"/>
            <w:szCs w:val="24"/>
            <w:u w:val="single"/>
          </w:rPr>
          <w:t>.</w:t>
        </w:r>
        <w:proofErr w:type="spellStart"/>
        <w:r w:rsidRPr="009563AD">
          <w:rPr>
            <w:rFonts w:ascii="Times New Roman" w:eastAsia="Times New Roman" w:hAnsi="Times New Roman" w:cs="Times New Roman"/>
            <w:color w:val="0043BD"/>
            <w:sz w:val="24"/>
            <w:szCs w:val="24"/>
            <w:u w:val="single"/>
            <w:lang w:val="en-US"/>
          </w:rPr>
          <w:t>ru</w:t>
        </w:r>
        <w:proofErr w:type="spellEnd"/>
      </w:hyperlink>
      <w:r w:rsidRPr="009563AD">
        <w:rPr>
          <w:rFonts w:ascii="Times New Roman" w:eastAsia="Times New Roman" w:hAnsi="Times New Roman" w:cs="Times New Roman"/>
          <w:color w:val="444444"/>
          <w:sz w:val="24"/>
          <w:szCs w:val="24"/>
          <w:bdr w:val="none" w:sz="0" w:space="0" w:color="auto" w:frame="1"/>
        </w:rPr>
        <w:t> (далее – Единый портал).</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10.2. К справочной информации относится следующая информация: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место нахождения и графики работы управления;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справочные телефоны управления;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адрес Официального сайта Администрации, а также официальной электронной почты управления.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Справочная информация размещается на стенде управления и на Официальном сайте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10" w:name="Bookmark8"/>
      <w:bookmarkStart w:id="11" w:name="sub_212"/>
      <w:bookmarkEnd w:id="10"/>
      <w:bookmarkEnd w:id="11"/>
      <w:r w:rsidRPr="009563AD">
        <w:rPr>
          <w:rFonts w:ascii="Times New Roman" w:eastAsia="Times New Roman" w:hAnsi="Times New Roman" w:cs="Times New Roman"/>
          <w:color w:val="444444"/>
          <w:sz w:val="24"/>
          <w:szCs w:val="24"/>
          <w:bdr w:val="none" w:sz="0" w:space="0" w:color="auto" w:frame="1"/>
        </w:rPr>
        <w:t>10.3. Информирование о порядке осуществления муниципального контроля осуществляется должностными лицами в устной или письменной форме.</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12" w:name="Bookmark10"/>
      <w:bookmarkEnd w:id="12"/>
      <w:r w:rsidRPr="009563AD">
        <w:rPr>
          <w:rFonts w:ascii="Times New Roman" w:eastAsia="Times New Roman" w:hAnsi="Times New Roman" w:cs="Times New Roman"/>
          <w:color w:val="444444"/>
          <w:sz w:val="24"/>
          <w:szCs w:val="24"/>
          <w:bdr w:val="none" w:sz="0" w:space="0" w:color="auto" w:frame="1"/>
        </w:rPr>
        <w:t xml:space="preserve">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9563AD">
        <w:rPr>
          <w:rFonts w:ascii="Times New Roman" w:eastAsia="Times New Roman" w:hAnsi="Times New Roman" w:cs="Times New Roman"/>
          <w:color w:val="444444"/>
          <w:sz w:val="24"/>
          <w:szCs w:val="24"/>
          <w:bdr w:val="none" w:sz="0" w:space="0" w:color="auto" w:frame="1"/>
        </w:rPr>
        <w:lastRenderedPageBreak/>
        <w:t>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Устное информирование обратившегося лица осуществляется не более 15 минут.</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Ответ на обращение дается в течение 30 дней со дня регистрации письменного обращения органом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9563AD">
        <w:rPr>
          <w:rFonts w:ascii="Times New Roman" w:eastAsia="Times New Roman" w:hAnsi="Times New Roman" w:cs="Times New Roman"/>
          <w:color w:val="444444"/>
          <w:sz w:val="24"/>
          <w:szCs w:val="24"/>
          <w:bdr w:val="none" w:sz="0" w:space="0" w:color="auto" w:frame="1"/>
        </w:rPr>
        <w:t>его</w:t>
      </w:r>
      <w:proofErr w:type="gramEnd"/>
      <w:r w:rsidRPr="009563AD">
        <w:rPr>
          <w:rFonts w:ascii="Times New Roman" w:eastAsia="Times New Roman" w:hAnsi="Times New Roman" w:cs="Times New Roman"/>
          <w:color w:val="444444"/>
          <w:sz w:val="24"/>
          <w:szCs w:val="24"/>
          <w:bdr w:val="none" w:sz="0" w:space="0" w:color="auto" w:frame="1"/>
        </w:rPr>
        <w:t xml:space="preserve"> замещающим и направляется по почтовому адресу, указанному в обращении.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13" w:name="Bookmark9"/>
      <w:bookmarkEnd w:id="13"/>
      <w:r w:rsidRPr="009563AD">
        <w:rPr>
          <w:rFonts w:ascii="Times New Roman" w:eastAsia="Times New Roman" w:hAnsi="Times New Roman" w:cs="Times New Roman"/>
          <w:b/>
          <w:bCs/>
          <w:color w:val="444444"/>
          <w:sz w:val="24"/>
          <w:szCs w:val="24"/>
          <w:bdr w:val="none" w:sz="0" w:space="0" w:color="auto" w:frame="1"/>
        </w:rPr>
        <w:t>11. Срок осуществления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11.1. Срок проведения каждой из проверок, предусмотренных статьями 11 и 12 Федерального закона № 294-ФЗ, не может превышать двадцати рабочих дней.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11.2. Общий срок проведения плановой выездной проверки в отношении одного субъекта малого предпринимательства не может превышать 50 часов для малого предприятия и 15 часов для </w:t>
      </w:r>
      <w:proofErr w:type="spellStart"/>
      <w:r w:rsidRPr="009563AD">
        <w:rPr>
          <w:rFonts w:ascii="Times New Roman" w:eastAsia="Times New Roman" w:hAnsi="Times New Roman" w:cs="Times New Roman"/>
          <w:color w:val="444444"/>
          <w:sz w:val="24"/>
          <w:szCs w:val="24"/>
          <w:bdr w:val="none" w:sz="0" w:space="0" w:color="auto" w:frame="1"/>
        </w:rPr>
        <w:t>микропредприятия</w:t>
      </w:r>
      <w:proofErr w:type="spellEnd"/>
      <w:r w:rsidRPr="009563AD">
        <w:rPr>
          <w:rFonts w:ascii="Times New Roman" w:eastAsia="Times New Roman" w:hAnsi="Times New Roman" w:cs="Times New Roman"/>
          <w:color w:val="444444"/>
          <w:sz w:val="24"/>
          <w:szCs w:val="24"/>
          <w:bdr w:val="none" w:sz="0" w:space="0" w:color="auto" w:frame="1"/>
        </w:rPr>
        <w:t xml:space="preserve"> в год.</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11.3. </w:t>
      </w:r>
      <w:proofErr w:type="gramStart"/>
      <w:r w:rsidRPr="009563AD">
        <w:rPr>
          <w:rFonts w:ascii="Times New Roman" w:eastAsia="Times New Roman" w:hAnsi="Times New Roman" w:cs="Times New Roman"/>
          <w:color w:val="444444"/>
          <w:sz w:val="24"/>
          <w:szCs w:val="24"/>
          <w:bdr w:val="none" w:sz="0" w:space="0" w:color="auto" w:frame="1"/>
        </w:rPr>
        <w:t>В случае необходимости при проведении проверки, указанной в </w:t>
      </w:r>
      <w:hyperlink r:id="rId9" w:history="1">
        <w:r w:rsidRPr="009563AD">
          <w:rPr>
            <w:rFonts w:ascii="Times New Roman" w:eastAsia="Times New Roman" w:hAnsi="Times New Roman" w:cs="Times New Roman"/>
            <w:color w:val="0043BD"/>
            <w:sz w:val="24"/>
            <w:szCs w:val="24"/>
            <w:u w:val="single"/>
          </w:rPr>
          <w:t>пункте </w:t>
        </w:r>
      </w:hyperlink>
      <w:r w:rsidRPr="009563AD">
        <w:rPr>
          <w:rFonts w:ascii="Times New Roman" w:eastAsia="Times New Roman" w:hAnsi="Times New Roman" w:cs="Times New Roman"/>
          <w:color w:val="444444"/>
          <w:sz w:val="24"/>
          <w:szCs w:val="24"/>
          <w:bdr w:val="none" w:sz="0" w:space="0" w:color="auto" w:frame="1"/>
        </w:rPr>
        <w:t>11.2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или уполномоченным им должностным лицом на срок, необходимый для осуществления межведомственного информационного взаимодействия, но не более чем на десять рабочих дней.</w:t>
      </w:r>
      <w:proofErr w:type="gramEnd"/>
      <w:r w:rsidRPr="009563AD">
        <w:rPr>
          <w:rFonts w:ascii="Times New Roman" w:eastAsia="Times New Roman" w:hAnsi="Times New Roman" w:cs="Times New Roman"/>
          <w:color w:val="444444"/>
          <w:sz w:val="24"/>
          <w:szCs w:val="24"/>
          <w:bdr w:val="none" w:sz="0" w:space="0" w:color="auto" w:frame="1"/>
        </w:rPr>
        <w:t xml:space="preserve"> Повторное приостановление проведения проверки не допускается.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На период </w:t>
      </w:r>
      <w:proofErr w:type="gramStart"/>
      <w:r w:rsidRPr="009563AD">
        <w:rPr>
          <w:rFonts w:ascii="Times New Roman" w:eastAsia="Times New Roman" w:hAnsi="Times New Roman" w:cs="Times New Roman"/>
          <w:color w:val="444444"/>
          <w:sz w:val="24"/>
          <w:szCs w:val="24"/>
          <w:bdr w:val="none" w:sz="0" w:space="0" w:color="auto" w:frame="1"/>
        </w:rPr>
        <w:t>действия срока приостановления проведения проверки</w:t>
      </w:r>
      <w:proofErr w:type="gramEnd"/>
      <w:r w:rsidRPr="009563AD">
        <w:rPr>
          <w:rFonts w:ascii="Times New Roman" w:eastAsia="Times New Roman" w:hAnsi="Times New Roman" w:cs="Times New Roman"/>
          <w:color w:val="444444"/>
          <w:sz w:val="24"/>
          <w:szCs w:val="24"/>
          <w:bdr w:val="none" w:sz="0" w:space="0" w:color="auto" w:frame="1"/>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11.4. </w:t>
      </w:r>
      <w:proofErr w:type="gramStart"/>
      <w:r w:rsidRPr="009563AD">
        <w:rPr>
          <w:rFonts w:ascii="Times New Roman" w:eastAsia="Times New Roman" w:hAnsi="Times New Roman" w:cs="Times New Roman"/>
          <w:color w:val="444444"/>
          <w:sz w:val="24"/>
          <w:szCs w:val="24"/>
          <w:bdr w:val="none" w:sz="0" w:space="0" w:color="auto" w:frame="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Pr="009563AD">
        <w:rPr>
          <w:rFonts w:ascii="Times New Roman" w:eastAsia="Times New Roman" w:hAnsi="Times New Roman" w:cs="Times New Roman"/>
          <w:color w:val="444444"/>
          <w:sz w:val="24"/>
          <w:szCs w:val="24"/>
          <w:bdr w:val="none" w:sz="0" w:space="0" w:color="auto" w:frame="1"/>
        </w:rPr>
        <w:t xml:space="preserve">, </w:t>
      </w:r>
      <w:proofErr w:type="spellStart"/>
      <w:r w:rsidRPr="009563AD">
        <w:rPr>
          <w:rFonts w:ascii="Times New Roman" w:eastAsia="Times New Roman" w:hAnsi="Times New Roman" w:cs="Times New Roman"/>
          <w:color w:val="444444"/>
          <w:sz w:val="24"/>
          <w:szCs w:val="24"/>
          <w:bdr w:val="none" w:sz="0" w:space="0" w:color="auto" w:frame="1"/>
        </w:rPr>
        <w:t>микропредприятий</w:t>
      </w:r>
      <w:proofErr w:type="spellEnd"/>
      <w:r w:rsidRPr="009563AD">
        <w:rPr>
          <w:rFonts w:ascii="Times New Roman" w:eastAsia="Times New Roman" w:hAnsi="Times New Roman" w:cs="Times New Roman"/>
          <w:color w:val="444444"/>
          <w:sz w:val="24"/>
          <w:szCs w:val="24"/>
          <w:bdr w:val="none" w:sz="0" w:space="0" w:color="auto" w:frame="1"/>
        </w:rPr>
        <w:t xml:space="preserve"> не более чем на 15 часов.</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14" w:name="Bookmark11"/>
      <w:bookmarkStart w:id="15" w:name="sub_300"/>
      <w:bookmarkEnd w:id="14"/>
      <w:bookmarkEnd w:id="15"/>
      <w:r w:rsidRPr="009563AD">
        <w:rPr>
          <w:rFonts w:ascii="Times New Roman" w:eastAsia="Times New Roman" w:hAnsi="Times New Roman" w:cs="Times New Roman"/>
          <w:b/>
          <w:bCs/>
          <w:color w:val="26282F"/>
          <w:sz w:val="24"/>
          <w:szCs w:val="24"/>
          <w:bdr w:val="none" w:sz="0" w:space="0" w:color="auto" w:frame="1"/>
          <w:lang w:val="en-US"/>
        </w:rPr>
        <w:t>III</w:t>
      </w:r>
      <w:r w:rsidRPr="009563AD">
        <w:rPr>
          <w:rFonts w:ascii="Times New Roman" w:eastAsia="Times New Roman" w:hAnsi="Times New Roman" w:cs="Times New Roman"/>
          <w:b/>
          <w:bCs/>
          <w:color w:val="26282F"/>
          <w:sz w:val="24"/>
          <w:szCs w:val="24"/>
          <w:bdr w:val="none" w:sz="0" w:space="0" w:color="auto" w:frame="1"/>
        </w:rPr>
        <w:t>.</w:t>
      </w:r>
      <w:r w:rsidRPr="009563AD">
        <w:rPr>
          <w:rFonts w:ascii="Times New Roman" w:eastAsia="Times New Roman" w:hAnsi="Times New Roman" w:cs="Times New Roman"/>
          <w:b/>
          <w:bCs/>
          <w:color w:val="26282F"/>
          <w:sz w:val="24"/>
          <w:szCs w:val="24"/>
          <w:bdr w:val="none" w:sz="0" w:space="0" w:color="auto" w:frame="1"/>
          <w:lang w:val="en-US"/>
        </w:rPr>
        <w:t> </w:t>
      </w:r>
      <w:r w:rsidRPr="009563AD">
        <w:rPr>
          <w:rFonts w:ascii="Times New Roman" w:eastAsia="Times New Roman" w:hAnsi="Times New Roman" w:cs="Times New Roman"/>
          <w:b/>
          <w:bCs/>
          <w:color w:val="26282F"/>
          <w:sz w:val="24"/>
          <w:szCs w:val="24"/>
          <w:bdr w:val="none" w:sz="0" w:space="0" w:color="auto" w:frame="1"/>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lastRenderedPageBreak/>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Муниципальный контроль осуществляется посредством проведения следующих административных процедур (действий):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организация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организация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проведение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оформление результатов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 принятие по результатам муниципального контроля мер, предусмотренных законодательством Российской Федерации;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 организация и проведение мероприятий по контролю без взаимодействия с юридическими лицами и индивидуальными предпринимателями;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7)</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16" w:name="Bookmark12"/>
      <w:bookmarkEnd w:id="16"/>
      <w:r w:rsidRPr="009563AD">
        <w:rPr>
          <w:rFonts w:ascii="Times New Roman" w:eastAsia="Times New Roman" w:hAnsi="Times New Roman" w:cs="Times New Roman"/>
          <w:b/>
          <w:bCs/>
          <w:color w:val="444444"/>
          <w:sz w:val="24"/>
          <w:szCs w:val="24"/>
          <w:bdr w:val="none" w:sz="0" w:space="0" w:color="auto" w:frame="1"/>
        </w:rPr>
        <w:t>12. Организация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17" w:name="Bookmark13"/>
      <w:bookmarkEnd w:id="17"/>
      <w:r w:rsidRPr="009563AD">
        <w:rPr>
          <w:rFonts w:ascii="Times New Roman" w:eastAsia="Times New Roman" w:hAnsi="Times New Roman" w:cs="Times New Roman"/>
          <w:color w:val="444444"/>
          <w:sz w:val="24"/>
          <w:szCs w:val="24"/>
          <w:bdr w:val="none" w:sz="0" w:space="0" w:color="auto" w:frame="1"/>
        </w:rPr>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12.3.</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294-ФЗ.</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18" w:name="sub_1028"/>
      <w:bookmarkEnd w:id="18"/>
      <w:r w:rsidRPr="009563AD">
        <w:rPr>
          <w:rFonts w:ascii="Times New Roman" w:eastAsia="Times New Roman" w:hAnsi="Times New Roman" w:cs="Times New Roman"/>
          <w:color w:val="444444"/>
          <w:sz w:val="24"/>
          <w:szCs w:val="24"/>
          <w:bdr w:val="none" w:sz="0" w:space="0" w:color="auto" w:frame="1"/>
        </w:rPr>
        <w:t>12.4.</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12.5.</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государственной регистрации подконтрольного субъекта;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окончания проведения последней плановой проверки подконтрольного субъекта.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12.6. Административная процедура по организации плановой проверки подконтрольного субъекта включает следующие административные действия: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подготовка, согласование с органами прокуратуры, утверждение и размещение плана проведения проверок на Официальном сайте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подписание распоряжения органа муниципального контроля о проведении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уведомление подконтрольного субъекта о проведении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12.7.</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Структурным подразделением органа муниципального контроля, ответственным за разработку плана проверок, является управление.</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12.8.</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lastRenderedPageBreak/>
        <w:t>12.9. </w:t>
      </w:r>
      <w:proofErr w:type="gramStart"/>
      <w:r w:rsidRPr="009563AD">
        <w:rPr>
          <w:rFonts w:ascii="Times New Roman" w:eastAsia="Times New Roman" w:hAnsi="Times New Roman" w:cs="Times New Roman"/>
          <w:color w:val="444444"/>
          <w:sz w:val="24"/>
          <w:szCs w:val="24"/>
          <w:bdr w:val="none" w:sz="0" w:space="0" w:color="auto" w:frame="1"/>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w:t>
      </w:r>
      <w:hyperlink r:id="rId10" w:history="1">
        <w:r w:rsidRPr="009563AD">
          <w:rPr>
            <w:rFonts w:ascii="Times New Roman" w:eastAsia="Times New Roman" w:hAnsi="Times New Roman" w:cs="Times New Roman"/>
            <w:color w:val="000000"/>
            <w:sz w:val="24"/>
            <w:szCs w:val="24"/>
            <w:u w:val="single"/>
          </w:rPr>
          <w:t>постановлением</w:t>
        </w:r>
      </w:hyperlink>
      <w:r w:rsidRPr="009563AD">
        <w:rPr>
          <w:rFonts w:ascii="Times New Roman" w:eastAsia="Times New Roman" w:hAnsi="Times New Roman" w:cs="Times New Roman"/>
          <w:color w:val="444444"/>
          <w:sz w:val="24"/>
          <w:szCs w:val="24"/>
        </w:rPr>
        <w:t> </w:t>
      </w:r>
      <w:r w:rsidRPr="009563AD">
        <w:rPr>
          <w:rFonts w:ascii="Times New Roman" w:eastAsia="Times New Roman" w:hAnsi="Times New Roman" w:cs="Times New Roman"/>
          <w:color w:val="000000"/>
          <w:sz w:val="24"/>
          <w:szCs w:val="24"/>
          <w:bdr w:val="none" w:sz="0" w:space="0" w:color="auto" w:frame="1"/>
        </w:rPr>
        <w:t>Правительства Российской Федерации от 30.06.2010 №</w:t>
      </w:r>
      <w:r w:rsidRPr="009563AD">
        <w:rPr>
          <w:rFonts w:ascii="Times New Roman" w:eastAsia="Times New Roman" w:hAnsi="Times New Roman" w:cs="Times New Roman"/>
          <w:color w:val="000000"/>
          <w:sz w:val="24"/>
          <w:szCs w:val="24"/>
          <w:bdr w:val="none" w:sz="0" w:space="0" w:color="auto" w:frame="1"/>
          <w:lang w:val="en-US"/>
        </w:rPr>
        <w:t> </w:t>
      </w:r>
      <w:r w:rsidRPr="009563AD">
        <w:rPr>
          <w:rFonts w:ascii="Times New Roman" w:eastAsia="Times New Roman" w:hAnsi="Times New Roman" w:cs="Times New Roman"/>
          <w:color w:val="000000"/>
          <w:sz w:val="24"/>
          <w:szCs w:val="24"/>
          <w:bdr w:val="none" w:sz="0" w:space="0" w:color="auto" w:frame="1"/>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12.10. В ежегодных планах проведения плановых проверок указываются следующие сведения: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цель и основание проведения каждой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дата начала и сроки проведения каждой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оформление проекта распоряжения о проведении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12.13. </w:t>
      </w:r>
      <w:proofErr w:type="gramStart"/>
      <w:r w:rsidRPr="009563AD">
        <w:rPr>
          <w:rFonts w:ascii="Times New Roman" w:eastAsia="Times New Roman" w:hAnsi="Times New Roman" w:cs="Times New Roman"/>
          <w:color w:val="444444"/>
          <w:sz w:val="24"/>
          <w:szCs w:val="24"/>
          <w:bdr w:val="none" w:sz="0" w:space="0" w:color="auto" w:frame="1"/>
        </w:rPr>
        <w:t>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12.14. В распоряжении о проведении плановой проверки указываются: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наименование органа муниципального контроля, а также вид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цели, задачи, предмет проверки и срок ее проведения;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правовые основания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 подлежащие проверке требования, установленные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lastRenderedPageBreak/>
        <w:t>7) сроки проведения и перечень мероприятий по контролю, необходимых для достижения целей и задач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8) наименование, номер и дата принятия Административного регламента осуществления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9) перечень документов, представление которых подконтрольным субъектом необходимо для достижения целей и задач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10)</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даты начала и окончания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иные сведения, если это предусмотрено типовой формой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заказным почтовым отправлением с уведомлением о вручении;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563AD">
        <w:rPr>
          <w:rFonts w:ascii="Times New Roman" w:eastAsia="Times New Roman" w:hAnsi="Times New Roman" w:cs="Times New Roman"/>
          <w:color w:val="444444"/>
          <w:sz w:val="24"/>
          <w:szCs w:val="24"/>
          <w:bdr w:val="none" w:sz="0" w:space="0" w:color="auto" w:frame="1"/>
        </w:rPr>
        <w:t>предпринимателей</w:t>
      </w:r>
      <w:proofErr w:type="gramEnd"/>
      <w:r w:rsidRPr="009563AD">
        <w:rPr>
          <w:rFonts w:ascii="Times New Roman" w:eastAsia="Times New Roman" w:hAnsi="Times New Roman" w:cs="Times New Roman"/>
          <w:color w:val="444444"/>
          <w:sz w:val="24"/>
          <w:szCs w:val="24"/>
          <w:bdr w:val="none" w:sz="0" w:space="0" w:color="auto" w:frame="1"/>
        </w:rPr>
        <w:t xml:space="preserve"> либо ранее был представлен подконтрольным субъектом в администрацию;</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563AD">
        <w:rPr>
          <w:rFonts w:ascii="Times New Roman" w:eastAsia="Times New Roman" w:hAnsi="Times New Roman" w:cs="Times New Roman"/>
          <w:color w:val="444444"/>
          <w:sz w:val="24"/>
          <w:szCs w:val="24"/>
          <w:bdr w:val="none" w:sz="0" w:space="0" w:color="auto" w:frame="1"/>
        </w:rPr>
        <w:t>предпринимателей</w:t>
      </w:r>
      <w:proofErr w:type="gramEnd"/>
      <w:r w:rsidRPr="009563AD">
        <w:rPr>
          <w:rFonts w:ascii="Times New Roman" w:eastAsia="Times New Roman" w:hAnsi="Times New Roman" w:cs="Times New Roman"/>
          <w:color w:val="444444"/>
          <w:sz w:val="24"/>
          <w:szCs w:val="24"/>
          <w:bdr w:val="none" w:sz="0" w:space="0" w:color="auto" w:frame="1"/>
        </w:rPr>
        <w:t xml:space="preserve"> либо ранее был представлен подконтрольным субъектом в администрацию (при наличии технической возможности);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иным доступным способом.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12.16. Приостановление осуществления муниципального контроля при выполнении административной процедуры не предусмотрено.</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12.19.</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Способами фиксации результата административной процедуры являются: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размещение информац</w:t>
      </w:r>
      <w:proofErr w:type="gramStart"/>
      <w:r w:rsidRPr="009563AD">
        <w:rPr>
          <w:rFonts w:ascii="Times New Roman" w:eastAsia="Times New Roman" w:hAnsi="Times New Roman" w:cs="Times New Roman"/>
          <w:color w:val="444444"/>
          <w:sz w:val="24"/>
          <w:szCs w:val="24"/>
          <w:bdr w:val="none" w:sz="0" w:space="0" w:color="auto" w:frame="1"/>
        </w:rPr>
        <w:t>ии о е</w:t>
      </w:r>
      <w:proofErr w:type="gramEnd"/>
      <w:r w:rsidRPr="009563AD">
        <w:rPr>
          <w:rFonts w:ascii="Times New Roman" w:eastAsia="Times New Roman" w:hAnsi="Times New Roman" w:cs="Times New Roman"/>
          <w:color w:val="444444"/>
          <w:sz w:val="24"/>
          <w:szCs w:val="24"/>
          <w:bdr w:val="none" w:sz="0" w:space="0" w:color="auto" w:frame="1"/>
        </w:rPr>
        <w:t>жегодном плане проверок на Официальном сайте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подписание распоряжения о проведении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19" w:name="Bookmark14"/>
      <w:bookmarkEnd w:id="19"/>
      <w:r w:rsidRPr="009563AD">
        <w:rPr>
          <w:rFonts w:ascii="Times New Roman" w:eastAsia="Times New Roman" w:hAnsi="Times New Roman" w:cs="Times New Roman"/>
          <w:b/>
          <w:bCs/>
          <w:color w:val="444444"/>
          <w:sz w:val="24"/>
          <w:szCs w:val="24"/>
          <w:bdr w:val="none" w:sz="0" w:space="0" w:color="auto" w:frame="1"/>
        </w:rPr>
        <w:t>13. Организация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0" w:name="Bookmark21"/>
      <w:bookmarkEnd w:id="20"/>
      <w:r w:rsidRPr="009563AD">
        <w:rPr>
          <w:rFonts w:ascii="Times New Roman" w:eastAsia="Times New Roman" w:hAnsi="Times New Roman" w:cs="Times New Roman"/>
          <w:color w:val="444444"/>
          <w:sz w:val="24"/>
          <w:szCs w:val="24"/>
          <w:bdr w:val="none" w:sz="0" w:space="0" w:color="auto" w:frame="1"/>
        </w:rPr>
        <w:t>13.1.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N 294-ФЗ.</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1" w:name="sub_1035"/>
      <w:bookmarkEnd w:id="21"/>
      <w:r w:rsidRPr="009563AD">
        <w:rPr>
          <w:rFonts w:ascii="Times New Roman" w:eastAsia="Times New Roman" w:hAnsi="Times New Roman" w:cs="Times New Roman"/>
          <w:color w:val="444444"/>
          <w:sz w:val="24"/>
          <w:szCs w:val="24"/>
          <w:bdr w:val="none" w:sz="0" w:space="0" w:color="auto" w:frame="1"/>
        </w:rPr>
        <w:t>13.2. </w:t>
      </w:r>
      <w:proofErr w:type="gramStart"/>
      <w:r w:rsidRPr="009563AD">
        <w:rPr>
          <w:rFonts w:ascii="Times New Roman" w:eastAsia="Times New Roman" w:hAnsi="Times New Roman" w:cs="Times New Roman"/>
          <w:color w:val="444444"/>
          <w:sz w:val="24"/>
          <w:szCs w:val="24"/>
          <w:bdr w:val="none" w:sz="0" w:space="0" w:color="auto" w:frame="1"/>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563AD">
        <w:rPr>
          <w:rFonts w:ascii="Times New Roman" w:eastAsia="Times New Roman" w:hAnsi="Times New Roman" w:cs="Times New Roman"/>
          <w:color w:val="444444"/>
          <w:sz w:val="24"/>
          <w:szCs w:val="24"/>
          <w:bdr w:val="none" w:sz="0" w:space="0" w:color="auto" w:frame="1"/>
        </w:rPr>
        <w:t xml:space="preserve"> Российской Федерации, особо ценным, в том </w:t>
      </w:r>
      <w:r w:rsidRPr="009563AD">
        <w:rPr>
          <w:rFonts w:ascii="Times New Roman" w:eastAsia="Times New Roman" w:hAnsi="Times New Roman" w:cs="Times New Roman"/>
          <w:color w:val="444444"/>
          <w:sz w:val="24"/>
          <w:szCs w:val="24"/>
          <w:bdr w:val="none" w:sz="0" w:space="0" w:color="auto" w:frame="1"/>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2" w:name="Bookmark15"/>
      <w:bookmarkEnd w:id="22"/>
      <w:r w:rsidRPr="009563AD">
        <w:rPr>
          <w:rFonts w:ascii="Times New Roman" w:eastAsia="Times New Roman" w:hAnsi="Times New Roman" w:cs="Times New Roman"/>
          <w:color w:val="444444"/>
          <w:sz w:val="24"/>
          <w:szCs w:val="24"/>
          <w:bdr w:val="none" w:sz="0" w:space="0" w:color="auto" w:frame="1"/>
        </w:rPr>
        <w:t xml:space="preserve">13.3. 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9563AD">
        <w:rPr>
          <w:rFonts w:ascii="Times New Roman" w:eastAsia="Times New Roman" w:hAnsi="Times New Roman" w:cs="Times New Roman"/>
          <w:color w:val="444444"/>
          <w:sz w:val="24"/>
          <w:szCs w:val="24"/>
          <w:bdr w:val="none" w:sz="0" w:space="0" w:color="auto" w:frame="1"/>
        </w:rPr>
        <w:t>контроля за</w:t>
      </w:r>
      <w:proofErr w:type="gramEnd"/>
      <w:r w:rsidRPr="009563AD">
        <w:rPr>
          <w:rFonts w:ascii="Times New Roman" w:eastAsia="Times New Roman" w:hAnsi="Times New Roman" w:cs="Times New Roman"/>
          <w:color w:val="444444"/>
          <w:sz w:val="24"/>
          <w:szCs w:val="24"/>
          <w:bdr w:val="none" w:sz="0" w:space="0" w:color="auto" w:frame="1"/>
        </w:rPr>
        <w:t xml:space="preserve"> соблюдением требований, установленных муниципальными правовыми актами, являются: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w:t>
      </w:r>
      <w:r w:rsidRPr="009563AD">
        <w:rPr>
          <w:rFonts w:ascii="Times New Roman" w:eastAsia="Times New Roman" w:hAnsi="Times New Roman" w:cs="Times New Roman"/>
          <w:color w:val="000000"/>
          <w:sz w:val="24"/>
          <w:szCs w:val="24"/>
          <w:bdr w:val="none" w:sz="0" w:space="0" w:color="auto" w:frame="1"/>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3" w:name="Bookmark16"/>
      <w:bookmarkEnd w:id="23"/>
      <w:proofErr w:type="gramStart"/>
      <w:r w:rsidRPr="009563AD">
        <w:rPr>
          <w:rFonts w:ascii="Times New Roman" w:eastAsia="Times New Roman" w:hAnsi="Times New Roman" w:cs="Times New Roman"/>
          <w:color w:val="000000"/>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rPr>
        <w:t>)</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4" w:name="Bookmark17"/>
      <w:bookmarkStart w:id="25" w:name="Bookmark18"/>
      <w:bookmarkEnd w:id="24"/>
      <w:bookmarkEnd w:id="25"/>
      <w:proofErr w:type="gramStart"/>
      <w:r w:rsidRPr="009563AD">
        <w:rPr>
          <w:rFonts w:ascii="Times New Roman" w:eastAsia="Times New Roman" w:hAnsi="Times New Roman" w:cs="Times New Roman"/>
          <w:color w:val="444444"/>
          <w:sz w:val="24"/>
          <w:szCs w:val="24"/>
          <w:bdr w:val="none" w:sz="0" w:space="0" w:color="auto" w:frame="1"/>
        </w:rPr>
        <w:t>а)</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563AD">
        <w:rPr>
          <w:rFonts w:ascii="Times New Roman" w:eastAsia="Times New Roman" w:hAnsi="Times New Roman" w:cs="Times New Roman"/>
          <w:color w:val="444444"/>
          <w:sz w:val="24"/>
          <w:szCs w:val="24"/>
          <w:bdr w:val="none" w:sz="0" w:space="0" w:color="auto" w:frame="1"/>
        </w:rPr>
        <w:t xml:space="preserve"> государства, а также угрозы чрезвычайных ситуаций природного и техногенного характера;</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6" w:name="Bookmark19"/>
      <w:bookmarkEnd w:id="26"/>
      <w:proofErr w:type="gramStart"/>
      <w:r w:rsidRPr="009563AD">
        <w:rPr>
          <w:rFonts w:ascii="Times New Roman" w:eastAsia="Times New Roman" w:hAnsi="Times New Roman" w:cs="Times New Roman"/>
          <w:color w:val="444444"/>
          <w:sz w:val="24"/>
          <w:szCs w:val="24"/>
          <w:bdr w:val="none" w:sz="0" w:space="0" w:color="auto" w:frame="1"/>
        </w:rPr>
        <w:t>б)</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563AD">
        <w:rPr>
          <w:rFonts w:ascii="Times New Roman" w:eastAsia="Times New Roman" w:hAnsi="Times New Roman" w:cs="Times New Roman"/>
          <w:color w:val="444444"/>
          <w:sz w:val="24"/>
          <w:szCs w:val="24"/>
          <w:bdr w:val="none" w:sz="0" w:space="0" w:color="auto" w:frame="1"/>
        </w:rPr>
        <w:t xml:space="preserve"> также возникновение чрезвычайных ситуаций природного и техногенного характера.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13.4. Административная процедура по организации внеплановой проверки включает в себя следующие административные действия: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установление наличия или отсутствия оснований проведения проверки, перечисленных в пунктах 13.1 — 13.3 настоящего Административного регламента;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подписание распоряжения о проведении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уведомление подконтрольного субъекта о проведении внеплановой проверки в порядке, установленном настоящим Административным регламентом.</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7" w:name="Bookmark20"/>
      <w:bookmarkEnd w:id="27"/>
      <w:r w:rsidRPr="009563AD">
        <w:rPr>
          <w:rFonts w:ascii="Times New Roman" w:eastAsia="Times New Roman" w:hAnsi="Times New Roman" w:cs="Times New Roman"/>
          <w:color w:val="444444"/>
          <w:sz w:val="24"/>
          <w:szCs w:val="24"/>
          <w:bdr w:val="none" w:sz="0" w:space="0" w:color="auto" w:frame="1"/>
        </w:rPr>
        <w:t xml:space="preserve">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w:t>
      </w:r>
      <w:r w:rsidRPr="009563AD">
        <w:rPr>
          <w:rFonts w:ascii="Times New Roman" w:eastAsia="Times New Roman" w:hAnsi="Times New Roman" w:cs="Times New Roman"/>
          <w:color w:val="444444"/>
          <w:sz w:val="24"/>
          <w:szCs w:val="24"/>
          <w:bdr w:val="none" w:sz="0" w:space="0" w:color="auto" w:frame="1"/>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563AD">
        <w:rPr>
          <w:rFonts w:ascii="Times New Roman" w:eastAsia="Times New Roman" w:hAnsi="Times New Roman" w:cs="Times New Roman"/>
          <w:color w:val="444444"/>
          <w:sz w:val="24"/>
          <w:szCs w:val="24"/>
          <w:bdr w:val="none" w:sz="0" w:space="0" w:color="auto" w:frame="1"/>
        </w:rPr>
        <w:t>ии и ау</w:t>
      </w:r>
      <w:proofErr w:type="gramEnd"/>
      <w:r w:rsidRPr="009563AD">
        <w:rPr>
          <w:rFonts w:ascii="Times New Roman" w:eastAsia="Times New Roman" w:hAnsi="Times New Roman" w:cs="Times New Roman"/>
          <w:color w:val="444444"/>
          <w:sz w:val="24"/>
          <w:szCs w:val="24"/>
          <w:bdr w:val="none" w:sz="0" w:space="0" w:color="auto" w:frame="1"/>
        </w:rPr>
        <w:t>тентификации.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13.6. При рассмотрении обращений и заявлений, информации о фактах, указанных в пункте 13.3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пункте 13.3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563AD">
        <w:rPr>
          <w:rFonts w:ascii="Times New Roman" w:eastAsia="Times New Roman" w:hAnsi="Times New Roman" w:cs="Times New Roman"/>
          <w:color w:val="444444"/>
          <w:sz w:val="24"/>
          <w:szCs w:val="24"/>
          <w:bdr w:val="none" w:sz="0" w:space="0" w:color="auto" w:frame="1"/>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9563AD">
        <w:rPr>
          <w:rFonts w:ascii="Times New Roman" w:eastAsia="Times New Roman" w:hAnsi="Times New Roman" w:cs="Times New Roman"/>
          <w:color w:val="444444"/>
          <w:sz w:val="24"/>
          <w:szCs w:val="24"/>
          <w:bdr w:val="none" w:sz="0" w:space="0" w:color="auto" w:frame="1"/>
        </w:rPr>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13.8. При выявлении по результатам предварительной проверки лиц, допустивших нарушение </w:t>
      </w:r>
      <w:r w:rsidRPr="009563AD">
        <w:rPr>
          <w:rFonts w:ascii="Times New Roman" w:eastAsia="Times New Roman" w:hAnsi="Times New Roman" w:cs="Times New Roman"/>
          <w:color w:val="000000"/>
          <w:sz w:val="24"/>
          <w:szCs w:val="24"/>
          <w:bdr w:val="none" w:sz="0" w:space="0" w:color="auto" w:frame="1"/>
        </w:rPr>
        <w:t>требований, установленных муниципальными правовыми актами, получении</w:t>
      </w:r>
      <w:r w:rsidRPr="009563AD">
        <w:rPr>
          <w:rFonts w:ascii="Times New Roman" w:eastAsia="Times New Roman" w:hAnsi="Times New Roman" w:cs="Times New Roman"/>
          <w:color w:val="444444"/>
          <w:sz w:val="24"/>
          <w:szCs w:val="24"/>
          <w:bdr w:val="none" w:sz="0" w:space="0" w:color="auto" w:frame="1"/>
        </w:rPr>
        <w:t> достаточных данных о фактах, указанных в пункте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563AD">
        <w:rPr>
          <w:rFonts w:ascii="Times New Roman" w:eastAsia="Times New Roman" w:hAnsi="Times New Roman" w:cs="Times New Roman"/>
          <w:color w:val="444444"/>
          <w:sz w:val="24"/>
          <w:szCs w:val="24"/>
          <w:bdr w:val="none" w:sz="0" w:space="0" w:color="auto" w:frame="1"/>
        </w:rPr>
        <w:t>явившихся</w:t>
      </w:r>
      <w:proofErr w:type="gramEnd"/>
      <w:r w:rsidRPr="009563AD">
        <w:rPr>
          <w:rFonts w:ascii="Times New Roman" w:eastAsia="Times New Roman" w:hAnsi="Times New Roman" w:cs="Times New Roman"/>
          <w:color w:val="444444"/>
          <w:sz w:val="24"/>
          <w:szCs w:val="24"/>
          <w:bdr w:val="none" w:sz="0" w:space="0" w:color="auto" w:frame="1"/>
        </w:rPr>
        <w:t xml:space="preserve"> поводом для ее организации, либо установлены заведомо недостоверные сведения, содержащиеся в обращении или заявлении.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13.10.</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13.11. Содержание административного действия по установлению наличия или отсутствия оснований проведения проверки, перечисленных в пунктах 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lastRenderedPageBreak/>
        <w:t>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оформление ответственными должностными лицами органа муниципального контроля проекта распоряжения о проведении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13.13.</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11" w:history="1">
        <w:r w:rsidRPr="009563AD">
          <w:rPr>
            <w:rFonts w:ascii="Times New Roman" w:eastAsia="Times New Roman" w:hAnsi="Times New Roman" w:cs="Times New Roman"/>
            <w:color w:val="000000"/>
            <w:sz w:val="24"/>
            <w:szCs w:val="24"/>
            <w:u w:val="single"/>
          </w:rPr>
          <w:t>формой</w:t>
        </w:r>
      </w:hyperlink>
      <w:r w:rsidRPr="009563AD">
        <w:rPr>
          <w:rFonts w:ascii="Times New Roman" w:eastAsia="Times New Roman" w:hAnsi="Times New Roman" w:cs="Times New Roman"/>
          <w:color w:val="444444"/>
          <w:sz w:val="24"/>
          <w:szCs w:val="24"/>
          <w:bdr w:val="none" w:sz="0" w:space="0" w:color="auto" w:frame="1"/>
        </w:rPr>
        <w:t>, утвержденной Приказом Минэкономразвития № 141.</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13.14.</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В распоряжении органа муниципального контроля о проведении внеплановой проверки указываются: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наименование органа муниципального контроля, а также вид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цели, задачи, предмет проверки и срок ее проведения;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правовые основания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 подлежащие проверке требования, установленные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7) сроки проведения и перечень мероприятий по контролю, необходимых для достижения целей и задач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8)</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наименование, номер и дата принятия Административного регламента осуществления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9) перечень документов, представление которых подконтрольным субъектом необходимо для достижения целей и задач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10)</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даты начала и окончания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иные сведения, если это предусмотрено типовой </w:t>
      </w:r>
      <w:hyperlink r:id="rId12" w:history="1">
        <w:r w:rsidRPr="009563AD">
          <w:rPr>
            <w:rFonts w:ascii="Times New Roman" w:eastAsia="Times New Roman" w:hAnsi="Times New Roman" w:cs="Times New Roman"/>
            <w:color w:val="000000"/>
            <w:sz w:val="24"/>
            <w:szCs w:val="24"/>
            <w:u w:val="single"/>
          </w:rPr>
          <w:t>формой</w:t>
        </w:r>
      </w:hyperlink>
      <w:r w:rsidRPr="009563AD">
        <w:rPr>
          <w:rFonts w:ascii="Times New Roman" w:eastAsia="Times New Roman" w:hAnsi="Times New Roman" w:cs="Times New Roman"/>
          <w:color w:val="444444"/>
          <w:sz w:val="24"/>
          <w:szCs w:val="24"/>
          <w:bdr w:val="none" w:sz="0" w:space="0" w:color="auto" w:frame="1"/>
        </w:rPr>
        <w:t>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направление в орган прокуратуры заявления о согласовании внеплановой выездной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направление в орган прокуратуры извещения о незамедлительном проведении внеплановой выездной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формой, утвержденной Приказом Минэкономразвития России № 141.</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w:t>
      </w:r>
      <w:r w:rsidRPr="009563AD">
        <w:rPr>
          <w:rFonts w:ascii="Times New Roman" w:eastAsia="Times New Roman" w:hAnsi="Times New Roman" w:cs="Times New Roman"/>
          <w:color w:val="444444"/>
          <w:sz w:val="24"/>
          <w:szCs w:val="24"/>
          <w:bdr w:val="none" w:sz="0" w:space="0" w:color="auto" w:frame="1"/>
        </w:rPr>
        <w:lastRenderedPageBreak/>
        <w:t>подконтрольным субъектом в порядке, установленном пунктом 8 статьи 10 Федерального закона № 294-ФЗ.</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13.20. Порядок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93 «О реализации Федерального закона от 26.12.2008 №</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93).</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об обжаловании отказа органа прокуратуры в согласовании проведения внеплановой выездной проверки вышестоящему прокурору или в суд.</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а) заказным почтовым отправлением с уведомлением о вручении;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563AD">
        <w:rPr>
          <w:rFonts w:ascii="Times New Roman" w:eastAsia="Times New Roman" w:hAnsi="Times New Roman" w:cs="Times New Roman"/>
          <w:color w:val="444444"/>
          <w:sz w:val="24"/>
          <w:szCs w:val="24"/>
          <w:bdr w:val="none" w:sz="0" w:space="0" w:color="auto" w:frame="1"/>
        </w:rPr>
        <w:t>предпринимателей</w:t>
      </w:r>
      <w:proofErr w:type="gramEnd"/>
      <w:r w:rsidRPr="009563AD">
        <w:rPr>
          <w:rFonts w:ascii="Times New Roman" w:eastAsia="Times New Roman" w:hAnsi="Times New Roman" w:cs="Times New Roman"/>
          <w:color w:val="444444"/>
          <w:sz w:val="24"/>
          <w:szCs w:val="24"/>
          <w:bdr w:val="none" w:sz="0" w:space="0" w:color="auto" w:frame="1"/>
        </w:rPr>
        <w:t xml:space="preserve"> либо ранее был представлен подконтрольным субъектом в администрацию;</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563AD">
        <w:rPr>
          <w:rFonts w:ascii="Times New Roman" w:eastAsia="Times New Roman" w:hAnsi="Times New Roman" w:cs="Times New Roman"/>
          <w:color w:val="444444"/>
          <w:sz w:val="24"/>
          <w:szCs w:val="24"/>
          <w:bdr w:val="none" w:sz="0" w:space="0" w:color="auto" w:frame="1"/>
        </w:rPr>
        <w:t>предпринимателей</w:t>
      </w:r>
      <w:proofErr w:type="gramEnd"/>
      <w:r w:rsidRPr="009563AD">
        <w:rPr>
          <w:rFonts w:ascii="Times New Roman" w:eastAsia="Times New Roman" w:hAnsi="Times New Roman" w:cs="Times New Roman"/>
          <w:color w:val="444444"/>
          <w:sz w:val="24"/>
          <w:szCs w:val="24"/>
          <w:bdr w:val="none" w:sz="0" w:space="0" w:color="auto" w:frame="1"/>
        </w:rPr>
        <w:t xml:space="preserve"> либо ранее был представлен подконтрольным субъектом в администрацию (при наличии технической возможности);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г) иным доступным способом.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13.27. Способом фиксации результата является подписание распоряжения о проведении внеплановой выездной или документарной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8" w:name="Bookmark22"/>
      <w:bookmarkEnd w:id="28"/>
      <w:r w:rsidRPr="009563AD">
        <w:rPr>
          <w:rFonts w:ascii="Times New Roman" w:eastAsia="Times New Roman" w:hAnsi="Times New Roman" w:cs="Times New Roman"/>
          <w:b/>
          <w:bCs/>
          <w:color w:val="444444"/>
          <w:sz w:val="24"/>
          <w:szCs w:val="24"/>
          <w:bdr w:val="none" w:sz="0" w:space="0" w:color="auto" w:frame="1"/>
        </w:rPr>
        <w:t>14. Проведение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29" w:name="Bookmark23"/>
      <w:bookmarkEnd w:id="29"/>
      <w:r w:rsidRPr="009563AD">
        <w:rPr>
          <w:rFonts w:ascii="Times New Roman" w:eastAsia="Times New Roman" w:hAnsi="Times New Roman" w:cs="Times New Roman"/>
          <w:color w:val="444444"/>
          <w:sz w:val="24"/>
          <w:szCs w:val="24"/>
          <w:bdr w:val="none" w:sz="0" w:space="0" w:color="auto" w:frame="1"/>
        </w:rPr>
        <w:t>14.1. Основанием для начала административной процедуры по проведению проверки является: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распоряжение органа муниципального контроля о проведении 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lastRenderedPageBreak/>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распоряжение органа муниципального контроля о проведении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14.2. Проверка может проводиться только должностным лицом или должностными лицами, которые указаны в распоряжении.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14.3. Документарная проверка проводится по месту нахождения органа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14.5. В случае</w:t>
      </w:r>
      <w:proofErr w:type="gramStart"/>
      <w:r w:rsidRPr="009563AD">
        <w:rPr>
          <w:rFonts w:ascii="Times New Roman" w:eastAsia="Times New Roman" w:hAnsi="Times New Roman" w:cs="Times New Roman"/>
          <w:color w:val="444444"/>
          <w:sz w:val="24"/>
          <w:szCs w:val="24"/>
          <w:bdr w:val="none" w:sz="0" w:space="0" w:color="auto" w:frame="1"/>
        </w:rPr>
        <w:t>,</w:t>
      </w:r>
      <w:proofErr w:type="gramEnd"/>
      <w:r w:rsidRPr="009563AD">
        <w:rPr>
          <w:rFonts w:ascii="Times New Roman" w:eastAsia="Times New Roman" w:hAnsi="Times New Roman" w:cs="Times New Roman"/>
          <w:color w:val="444444"/>
          <w:sz w:val="24"/>
          <w:szCs w:val="24"/>
          <w:bdr w:val="none" w:sz="0" w:space="0" w:color="auto" w:frame="1"/>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14.6. </w:t>
      </w:r>
      <w:proofErr w:type="gramStart"/>
      <w:r w:rsidRPr="009563AD">
        <w:rPr>
          <w:rFonts w:ascii="Times New Roman" w:eastAsia="Times New Roman" w:hAnsi="Times New Roman" w:cs="Times New Roman"/>
          <w:color w:val="444444"/>
          <w:sz w:val="24"/>
          <w:szCs w:val="24"/>
          <w:bdr w:val="none" w:sz="0" w:space="0" w:color="auto" w:frame="1"/>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9563AD">
        <w:rPr>
          <w:rFonts w:ascii="Times New Roman" w:eastAsia="Times New Roman" w:hAnsi="Times New Roman" w:cs="Times New Roman"/>
          <w:color w:val="444444"/>
          <w:sz w:val="24"/>
          <w:szCs w:val="24"/>
          <w:bdr w:val="none" w:sz="0" w:space="0" w:color="auto" w:frame="1"/>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9563AD">
        <w:rPr>
          <w:rFonts w:ascii="Times New Roman" w:eastAsia="Times New Roman" w:hAnsi="Times New Roman" w:cs="Times New Roman"/>
          <w:color w:val="444444"/>
          <w:sz w:val="24"/>
          <w:szCs w:val="24"/>
          <w:bdr w:val="none" w:sz="0" w:space="0" w:color="auto" w:frame="1"/>
        </w:rPr>
        <w:t>кт впр</w:t>
      </w:r>
      <w:proofErr w:type="gramEnd"/>
      <w:r w:rsidRPr="009563AD">
        <w:rPr>
          <w:rFonts w:ascii="Times New Roman" w:eastAsia="Times New Roman" w:hAnsi="Times New Roman" w:cs="Times New Roman"/>
          <w:color w:val="444444"/>
          <w:sz w:val="24"/>
          <w:szCs w:val="24"/>
          <w:bdr w:val="none" w:sz="0" w:space="0" w:color="auto" w:frame="1"/>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14.9. </w:t>
      </w:r>
      <w:proofErr w:type="gramStart"/>
      <w:r w:rsidRPr="009563AD">
        <w:rPr>
          <w:rFonts w:ascii="Times New Roman" w:eastAsia="Times New Roman" w:hAnsi="Times New Roman" w:cs="Times New Roman"/>
          <w:color w:val="444444"/>
          <w:sz w:val="24"/>
          <w:szCs w:val="24"/>
          <w:bdr w:val="none" w:sz="0" w:space="0" w:color="auto" w:frame="1"/>
        </w:rPr>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14.10.</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14.11.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В случае</w:t>
      </w:r>
      <w:proofErr w:type="gramStart"/>
      <w:r w:rsidRPr="009563AD">
        <w:rPr>
          <w:rFonts w:ascii="Times New Roman" w:eastAsia="Times New Roman" w:hAnsi="Times New Roman" w:cs="Times New Roman"/>
          <w:color w:val="444444"/>
          <w:sz w:val="24"/>
          <w:szCs w:val="24"/>
          <w:bdr w:val="none" w:sz="0" w:space="0" w:color="auto" w:frame="1"/>
        </w:rPr>
        <w:t>,</w:t>
      </w:r>
      <w:proofErr w:type="gramEnd"/>
      <w:r w:rsidRPr="009563AD">
        <w:rPr>
          <w:rFonts w:ascii="Times New Roman" w:eastAsia="Times New Roman" w:hAnsi="Times New Roman" w:cs="Times New Roman"/>
          <w:color w:val="444444"/>
          <w:sz w:val="24"/>
          <w:szCs w:val="24"/>
          <w:bdr w:val="none" w:sz="0" w:space="0" w:color="auto" w:frame="1"/>
        </w:rPr>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sidRPr="009563AD">
        <w:rPr>
          <w:rFonts w:ascii="Times New Roman" w:eastAsia="Times New Roman" w:hAnsi="Times New Roman" w:cs="Times New Roman"/>
          <w:color w:val="444444"/>
          <w:sz w:val="24"/>
          <w:szCs w:val="24"/>
          <w:bdr w:val="none" w:sz="0" w:space="0" w:color="auto" w:frame="1"/>
        </w:rPr>
        <w:lastRenderedPageBreak/>
        <w:t>подконтрольному субъекту с требованием представить в течение десяти рабочих дней необходимые пояснения в письменной форме.</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9563AD">
        <w:rPr>
          <w:rFonts w:ascii="Times New Roman" w:eastAsia="Times New Roman" w:hAnsi="Times New Roman" w:cs="Times New Roman"/>
          <w:color w:val="444444"/>
          <w:sz w:val="24"/>
          <w:szCs w:val="24"/>
          <w:bdr w:val="none" w:sz="0" w:space="0" w:color="auto" w:frame="1"/>
        </w:rPr>
        <w:t>,</w:t>
      </w:r>
      <w:proofErr w:type="gramEnd"/>
      <w:r w:rsidRPr="009563AD">
        <w:rPr>
          <w:rFonts w:ascii="Times New Roman" w:eastAsia="Times New Roman" w:hAnsi="Times New Roman" w:cs="Times New Roman"/>
          <w:color w:val="444444"/>
          <w:sz w:val="24"/>
          <w:szCs w:val="24"/>
          <w:bdr w:val="none" w:sz="0" w:space="0" w:color="auto" w:frame="1"/>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14.14. Административная процедура по проведению выездной проверки включает в себя: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2) ознакомление руководителя, иного должностного лица или уполномоченного представителя подконтрольного субъекта </w:t>
      </w:r>
      <w:proofErr w:type="gramStart"/>
      <w:r w:rsidRPr="009563AD">
        <w:rPr>
          <w:rFonts w:ascii="Times New Roman" w:eastAsia="Times New Roman" w:hAnsi="Times New Roman" w:cs="Times New Roman"/>
          <w:color w:val="444444"/>
          <w:sz w:val="24"/>
          <w:szCs w:val="24"/>
          <w:bdr w:val="none" w:sz="0" w:space="0" w:color="auto" w:frame="1"/>
        </w:rPr>
        <w:t>с</w:t>
      </w:r>
      <w:proofErr w:type="gramEnd"/>
      <w:r w:rsidRPr="009563AD">
        <w:rPr>
          <w:rFonts w:ascii="Times New Roman" w:eastAsia="Times New Roman" w:hAnsi="Times New Roman" w:cs="Times New Roman"/>
          <w:color w:val="444444"/>
          <w:sz w:val="24"/>
          <w:szCs w:val="24"/>
          <w:bdr w:val="none" w:sz="0" w:space="0" w:color="auto" w:frame="1"/>
        </w:rPr>
        <w:t>:</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а) распоряжением о назначении проверки и с полномочиями проводящих проверку лиц;</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в) целями, задачами, основаниями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г) видами и объемом мероприятий по контролю;</w:t>
      </w:r>
    </w:p>
    <w:p w:rsidR="0015308E" w:rsidRPr="009563AD" w:rsidRDefault="0015308E" w:rsidP="0004719F">
      <w:pPr>
        <w:pStyle w:val="a8"/>
        <w:jc w:val="both"/>
        <w:rPr>
          <w:rFonts w:ascii="Times New Roman" w:eastAsia="Times New Roman" w:hAnsi="Times New Roman" w:cs="Times New Roman"/>
          <w:color w:val="444444"/>
          <w:sz w:val="24"/>
          <w:szCs w:val="24"/>
        </w:rPr>
      </w:pPr>
      <w:proofErr w:type="spellStart"/>
      <w:r w:rsidRPr="009563AD">
        <w:rPr>
          <w:rFonts w:ascii="Times New Roman" w:eastAsia="Times New Roman" w:hAnsi="Times New Roman" w:cs="Times New Roman"/>
          <w:color w:val="444444"/>
          <w:sz w:val="24"/>
          <w:szCs w:val="24"/>
          <w:bdr w:val="none" w:sz="0" w:space="0" w:color="auto" w:frame="1"/>
        </w:rPr>
        <w:t>д</w:t>
      </w:r>
      <w:proofErr w:type="spellEnd"/>
      <w:r w:rsidRPr="009563AD">
        <w:rPr>
          <w:rFonts w:ascii="Times New Roman" w:eastAsia="Times New Roman" w:hAnsi="Times New Roman" w:cs="Times New Roman"/>
          <w:color w:val="444444"/>
          <w:sz w:val="24"/>
          <w:szCs w:val="24"/>
          <w:bdr w:val="none" w:sz="0" w:space="0" w:color="auto" w:frame="1"/>
        </w:rPr>
        <w:t>) сроками и с условиями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е) документами, относящимися к предмету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рассмотрение документов, имеющихся в распоряжении органа муниципального контроля, а также представленных подконтрольным субъектом;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рассмотрение информации, содержащейся в информационных ресурсах;</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 проведение мероприятий по контролю.</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14.16. Выездная проверка проводится в случае, если при документарной проверке не представляется возможным: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lastRenderedPageBreak/>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14.20. Порядок проведения такой экспертизы устанавливается Правительством Российской Федерации.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14.21. Для фиксации информации, получаемой в ходе проведения выездных проверок, могут осуществляться звукозапись, фото- и видеосъемка.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14.22. </w:t>
      </w:r>
      <w:proofErr w:type="gramStart"/>
      <w:r w:rsidRPr="009563AD">
        <w:rPr>
          <w:rFonts w:ascii="Times New Roman" w:eastAsia="Times New Roman" w:hAnsi="Times New Roman" w:cs="Times New Roman"/>
          <w:color w:val="444444"/>
          <w:sz w:val="24"/>
          <w:szCs w:val="24"/>
          <w:bdr w:val="none" w:sz="0" w:space="0" w:color="auto" w:frame="1"/>
        </w:rPr>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9563AD">
        <w:rPr>
          <w:rFonts w:ascii="Times New Roman" w:eastAsia="Times New Roman" w:hAnsi="Times New Roman" w:cs="Times New Roman"/>
          <w:color w:val="444444"/>
          <w:sz w:val="24"/>
          <w:szCs w:val="24"/>
          <w:bdr w:val="none" w:sz="0" w:space="0" w:color="auto" w:frame="1"/>
        </w:rPr>
        <w:t xml:space="preserve">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w:t>
      </w:r>
      <w:proofErr w:type="spellStart"/>
      <w:r w:rsidRPr="009563AD">
        <w:rPr>
          <w:rFonts w:ascii="Times New Roman" w:eastAsia="Times New Roman" w:hAnsi="Times New Roman" w:cs="Times New Roman"/>
          <w:color w:val="444444"/>
          <w:sz w:val="24"/>
          <w:szCs w:val="24"/>
          <w:bdr w:val="none" w:sz="0" w:space="0" w:color="auto" w:frame="1"/>
        </w:rPr>
        <w:t>КоАП</w:t>
      </w:r>
      <w:proofErr w:type="spellEnd"/>
      <w:r w:rsidRPr="009563AD">
        <w:rPr>
          <w:rFonts w:ascii="Times New Roman" w:eastAsia="Times New Roman" w:hAnsi="Times New Roman" w:cs="Times New Roman"/>
          <w:color w:val="444444"/>
          <w:sz w:val="24"/>
          <w:szCs w:val="24"/>
          <w:bdr w:val="none" w:sz="0" w:space="0" w:color="auto" w:frame="1"/>
        </w:rPr>
        <w:t xml:space="preserve"> РФ).</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14.23. В случае</w:t>
      </w:r>
      <w:proofErr w:type="gramStart"/>
      <w:r w:rsidRPr="009563AD">
        <w:rPr>
          <w:rFonts w:ascii="Times New Roman" w:eastAsia="Times New Roman" w:hAnsi="Times New Roman" w:cs="Times New Roman"/>
          <w:color w:val="444444"/>
          <w:sz w:val="24"/>
          <w:szCs w:val="24"/>
          <w:bdr w:val="none" w:sz="0" w:space="0" w:color="auto" w:frame="1"/>
        </w:rPr>
        <w:t>,</w:t>
      </w:r>
      <w:proofErr w:type="gramEnd"/>
      <w:r w:rsidRPr="009563AD">
        <w:rPr>
          <w:rFonts w:ascii="Times New Roman" w:eastAsia="Times New Roman" w:hAnsi="Times New Roman" w:cs="Times New Roman"/>
          <w:color w:val="444444"/>
          <w:sz w:val="24"/>
          <w:szCs w:val="24"/>
          <w:bdr w:val="none" w:sz="0" w:space="0" w:color="auto" w:frame="1"/>
        </w:rPr>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14.24.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14.25. Результатом административной процедуры по проведению проверки и порядка передачи такого результата является выявление либо </w:t>
      </w:r>
      <w:proofErr w:type="spellStart"/>
      <w:r w:rsidRPr="009563AD">
        <w:rPr>
          <w:rFonts w:ascii="Times New Roman" w:eastAsia="Times New Roman" w:hAnsi="Times New Roman" w:cs="Times New Roman"/>
          <w:color w:val="444444"/>
          <w:sz w:val="24"/>
          <w:szCs w:val="24"/>
          <w:bdr w:val="none" w:sz="0" w:space="0" w:color="auto" w:frame="1"/>
        </w:rPr>
        <w:t>невыявление</w:t>
      </w:r>
      <w:proofErr w:type="spellEnd"/>
      <w:r w:rsidRPr="009563AD">
        <w:rPr>
          <w:rFonts w:ascii="Times New Roman" w:eastAsia="Times New Roman" w:hAnsi="Times New Roman" w:cs="Times New Roman"/>
          <w:color w:val="444444"/>
          <w:sz w:val="24"/>
          <w:szCs w:val="24"/>
          <w:bdr w:val="none" w:sz="0" w:space="0" w:color="auto" w:frame="1"/>
        </w:rPr>
        <w:t xml:space="preserve">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14.26. Способом фиксации результата административной процедуры является оформление акта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0" w:name="sub_1055"/>
      <w:bookmarkEnd w:id="30"/>
      <w:r w:rsidRPr="009563AD">
        <w:rPr>
          <w:rFonts w:ascii="Times New Roman" w:eastAsia="Times New Roman" w:hAnsi="Times New Roman" w:cs="Times New Roman"/>
          <w:b/>
          <w:bCs/>
          <w:color w:val="444444"/>
          <w:sz w:val="24"/>
          <w:szCs w:val="24"/>
          <w:bdr w:val="none" w:sz="0" w:space="0" w:color="auto" w:frame="1"/>
        </w:rPr>
        <w:t>15. Оформление результатов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1" w:name="Bookmark25"/>
      <w:bookmarkEnd w:id="31"/>
      <w:r w:rsidRPr="009563AD">
        <w:rPr>
          <w:rFonts w:ascii="Times New Roman" w:eastAsia="Times New Roman" w:hAnsi="Times New Roman" w:cs="Times New Roman"/>
          <w:color w:val="444444"/>
          <w:sz w:val="24"/>
          <w:szCs w:val="24"/>
          <w:bdr w:val="none" w:sz="0" w:space="0" w:color="auto" w:frame="1"/>
        </w:rPr>
        <w:lastRenderedPageBreak/>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15.2. Административная процедура по оформлению должностным лицом </w:t>
      </w:r>
      <w:proofErr w:type="gramStart"/>
      <w:r w:rsidRPr="009563AD">
        <w:rPr>
          <w:rFonts w:ascii="Times New Roman" w:eastAsia="Times New Roman" w:hAnsi="Times New Roman" w:cs="Times New Roman"/>
          <w:color w:val="444444"/>
          <w:sz w:val="24"/>
          <w:szCs w:val="24"/>
          <w:bdr w:val="none" w:sz="0" w:space="0" w:color="auto" w:frame="1"/>
        </w:rPr>
        <w:t>органа муниципального контроля результатов проверки подконтрольного субъекта</w:t>
      </w:r>
      <w:proofErr w:type="gramEnd"/>
      <w:r w:rsidRPr="009563AD">
        <w:rPr>
          <w:rFonts w:ascii="Times New Roman" w:eastAsia="Times New Roman" w:hAnsi="Times New Roman" w:cs="Times New Roman"/>
          <w:color w:val="444444"/>
          <w:sz w:val="24"/>
          <w:szCs w:val="24"/>
          <w:bdr w:val="none" w:sz="0" w:space="0" w:color="auto" w:frame="1"/>
        </w:rPr>
        <w:t xml:space="preserve"> включает следующие административные действия: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оформление акта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внесение должностными лицами органа муниципального контроля сведений о проведенной проверке в журнал учета проверок;</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вручение или направление акта проверки подконтрольному субъекту;</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9563AD">
        <w:rPr>
          <w:rFonts w:ascii="Times New Roman" w:eastAsia="Times New Roman" w:hAnsi="Times New Roman" w:cs="Times New Roman"/>
          <w:color w:val="000000"/>
          <w:sz w:val="24"/>
          <w:szCs w:val="24"/>
          <w:bdr w:val="none" w:sz="0" w:space="0" w:color="auto" w:frame="1"/>
        </w:rPr>
        <w:t>Типовой </w:t>
      </w:r>
      <w:hyperlink r:id="rId13" w:history="1">
        <w:r w:rsidRPr="009563AD">
          <w:rPr>
            <w:rFonts w:ascii="Times New Roman" w:eastAsia="Times New Roman" w:hAnsi="Times New Roman" w:cs="Times New Roman"/>
            <w:color w:val="0043BD"/>
            <w:sz w:val="24"/>
            <w:szCs w:val="24"/>
            <w:u w:val="single"/>
          </w:rPr>
          <w:t>формой</w:t>
        </w:r>
      </w:hyperlink>
      <w:r w:rsidRPr="009563AD">
        <w:rPr>
          <w:rFonts w:ascii="Times New Roman" w:eastAsia="Times New Roman" w:hAnsi="Times New Roman" w:cs="Times New Roman"/>
          <w:color w:val="000000"/>
          <w:sz w:val="24"/>
          <w:szCs w:val="24"/>
          <w:bdr w:val="none" w:sz="0" w:space="0" w:color="auto" w:frame="1"/>
        </w:rPr>
        <w:t> акта</w:t>
      </w:r>
      <w:r w:rsidRPr="009563AD">
        <w:rPr>
          <w:rFonts w:ascii="Times New Roman" w:eastAsia="Times New Roman" w:hAnsi="Times New Roman" w:cs="Times New Roman"/>
          <w:color w:val="444444"/>
          <w:sz w:val="24"/>
          <w:szCs w:val="24"/>
          <w:bdr w:val="none" w:sz="0" w:space="0" w:color="auto" w:frame="1"/>
        </w:rPr>
        <w:t> проверки, утвержденной Приказом Минэкономразвития России № 141.</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фиксирует факты выявленных нарушений в акте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выдает подконтрольному субъекту, в отношении которого проводится проверка, предписание об устранении выявленных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9563AD">
        <w:rPr>
          <w:rFonts w:ascii="Times New Roman" w:eastAsia="Times New Roman" w:hAnsi="Times New Roman" w:cs="Times New Roman"/>
          <w:color w:val="000000"/>
          <w:sz w:val="24"/>
          <w:szCs w:val="24"/>
          <w:bdr w:val="none" w:sz="0" w:space="0" w:color="auto" w:frame="1"/>
        </w:rPr>
        <w:t>установленном </w:t>
      </w:r>
      <w:proofErr w:type="spellStart"/>
      <w:r w:rsidR="003E1F5E" w:rsidRPr="009563AD">
        <w:rPr>
          <w:rFonts w:ascii="Times New Roman" w:hAnsi="Times New Roman" w:cs="Times New Roman"/>
          <w:sz w:val="24"/>
          <w:szCs w:val="24"/>
        </w:rPr>
        <w:fldChar w:fldCharType="begin"/>
      </w:r>
      <w:r w:rsidR="003E1F5E" w:rsidRPr="009563AD">
        <w:rPr>
          <w:rFonts w:ascii="Times New Roman" w:hAnsi="Times New Roman" w:cs="Times New Roman"/>
          <w:sz w:val="24"/>
          <w:szCs w:val="24"/>
        </w:rPr>
        <w:instrText>HYPERLINK "http://xn--80akiahdesk2ai.xn--p1ai/%D1%80%D0%B5%D0%B4%D0%B0%D0%BA%D1%86%D0%B8%D1%8F%7B%D0%9A%D0%BE%D0%BD%D1%81%D1%83%D0%BB%D1%8C%D1%82%D0%B0%D0%BD%D1%82%D0%9F%D0%BB%D1%8E%D1%81%7D"</w:instrText>
      </w:r>
      <w:r w:rsidR="003E1F5E" w:rsidRPr="009563AD">
        <w:rPr>
          <w:rFonts w:ascii="Times New Roman" w:hAnsi="Times New Roman" w:cs="Times New Roman"/>
          <w:sz w:val="24"/>
          <w:szCs w:val="24"/>
        </w:rPr>
        <w:fldChar w:fldCharType="separate"/>
      </w:r>
      <w:r w:rsidRPr="009563AD">
        <w:rPr>
          <w:rFonts w:ascii="Times New Roman" w:eastAsia="Times New Roman" w:hAnsi="Times New Roman" w:cs="Times New Roman"/>
          <w:color w:val="0043BD"/>
          <w:sz w:val="24"/>
          <w:szCs w:val="24"/>
          <w:u w:val="single"/>
        </w:rPr>
        <w:t>КоАП</w:t>
      </w:r>
      <w:proofErr w:type="spellEnd"/>
      <w:r w:rsidR="003E1F5E" w:rsidRPr="009563AD">
        <w:rPr>
          <w:rFonts w:ascii="Times New Roman" w:hAnsi="Times New Roman" w:cs="Times New Roman"/>
          <w:sz w:val="24"/>
          <w:szCs w:val="24"/>
        </w:rPr>
        <w:fldChar w:fldCharType="end"/>
      </w:r>
      <w:r w:rsidRPr="009563AD">
        <w:rPr>
          <w:rFonts w:ascii="Times New Roman" w:eastAsia="Times New Roman" w:hAnsi="Times New Roman" w:cs="Times New Roman"/>
          <w:color w:val="000000"/>
          <w:sz w:val="24"/>
          <w:szCs w:val="24"/>
          <w:bdr w:val="none" w:sz="0" w:space="0" w:color="auto" w:frame="1"/>
        </w:rPr>
        <w:t> РФ.</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15.5.</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Акт проверки оформляется непосредственно после ее завершения в двух экземплярах:</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второй экземпляр акта проверки с копиями приложений остается у должностного лица органа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15.6.</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15.7.</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В случае</w:t>
      </w:r>
      <w:proofErr w:type="gramStart"/>
      <w:r w:rsidRPr="009563AD">
        <w:rPr>
          <w:rFonts w:ascii="Times New Roman" w:eastAsia="Times New Roman" w:hAnsi="Times New Roman" w:cs="Times New Roman"/>
          <w:color w:val="444444"/>
          <w:sz w:val="24"/>
          <w:szCs w:val="24"/>
          <w:bdr w:val="none" w:sz="0" w:space="0" w:color="auto" w:frame="1"/>
        </w:rPr>
        <w:t>,</w:t>
      </w:r>
      <w:proofErr w:type="gramEnd"/>
      <w:r w:rsidRPr="009563AD">
        <w:rPr>
          <w:rFonts w:ascii="Times New Roman" w:eastAsia="Times New Roman" w:hAnsi="Times New Roman" w:cs="Times New Roman"/>
          <w:color w:val="444444"/>
          <w:sz w:val="24"/>
          <w:szCs w:val="24"/>
          <w:bdr w:val="none" w:sz="0" w:space="0" w:color="auto" w:frame="1"/>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15.8.</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В акте проверки указываются: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дата, время и место составления акта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наименование органа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дата и номер распоряжения органа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фамилии, имена, отчества (последнее – при наличии) и должности должностного лица или должностных лиц, проводивших проверку;</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Pr="009563AD">
        <w:rPr>
          <w:rFonts w:ascii="Times New Roman" w:eastAsia="Times New Roman" w:hAnsi="Times New Roman" w:cs="Times New Roman"/>
          <w:color w:val="444444"/>
          <w:sz w:val="24"/>
          <w:szCs w:val="24"/>
          <w:bdr w:val="none" w:sz="0" w:space="0" w:color="auto" w:frame="1"/>
        </w:rPr>
        <w:t>присутствовавших</w:t>
      </w:r>
      <w:proofErr w:type="gramEnd"/>
      <w:r w:rsidRPr="009563AD">
        <w:rPr>
          <w:rFonts w:ascii="Times New Roman" w:eastAsia="Times New Roman" w:hAnsi="Times New Roman" w:cs="Times New Roman"/>
          <w:color w:val="444444"/>
          <w:sz w:val="24"/>
          <w:szCs w:val="24"/>
          <w:bdr w:val="none" w:sz="0" w:space="0" w:color="auto" w:frame="1"/>
        </w:rPr>
        <w:t xml:space="preserve"> при проведении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lastRenderedPageBreak/>
        <w:t>6) дата, время, продолжительность и место проведения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5308E" w:rsidRPr="009563AD" w:rsidRDefault="0015308E" w:rsidP="0004719F">
      <w:pPr>
        <w:pStyle w:val="a8"/>
        <w:jc w:val="both"/>
        <w:rPr>
          <w:rFonts w:ascii="Times New Roman" w:eastAsia="Times New Roman" w:hAnsi="Times New Roman" w:cs="Times New Roman"/>
          <w:color w:val="444444"/>
          <w:sz w:val="24"/>
          <w:szCs w:val="24"/>
        </w:rPr>
      </w:pPr>
      <w:proofErr w:type="gramStart"/>
      <w:r w:rsidRPr="009563AD">
        <w:rPr>
          <w:rFonts w:ascii="Times New Roman" w:eastAsia="Times New Roman" w:hAnsi="Times New Roman" w:cs="Times New Roman"/>
          <w:color w:val="444444"/>
          <w:sz w:val="24"/>
          <w:szCs w:val="24"/>
          <w:bdr w:val="none" w:sz="0" w:space="0" w:color="auto" w:frame="1"/>
        </w:rPr>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9563AD">
        <w:rPr>
          <w:rFonts w:ascii="Times New Roman" w:eastAsia="Times New Roman" w:hAnsi="Times New Roman" w:cs="Times New Roman"/>
          <w:color w:val="444444"/>
          <w:sz w:val="24"/>
          <w:szCs w:val="24"/>
          <w:bdr w:val="none" w:sz="0" w:space="0" w:color="auto" w:frame="1"/>
        </w:rPr>
        <w:t xml:space="preserve"> указанного журнала;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9) подписи должностного лица или должностных лиц, проводивших проверку.</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15.9.</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К акту проверки прилагаются: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предписание об устранении выявленных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иные связанные с результатами проверки документы или их копии.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15.10.</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w:t>
      </w:r>
      <w:proofErr w:type="gramStart"/>
      <w:r w:rsidRPr="009563AD">
        <w:rPr>
          <w:rFonts w:ascii="Times New Roman" w:eastAsia="Times New Roman" w:hAnsi="Times New Roman" w:cs="Times New Roman"/>
          <w:color w:val="444444"/>
          <w:sz w:val="24"/>
          <w:szCs w:val="24"/>
          <w:bdr w:val="none" w:sz="0" w:space="0" w:color="auto" w:frame="1"/>
        </w:rPr>
        <w:t>расписку</w:t>
      </w:r>
      <w:proofErr w:type="gramEnd"/>
      <w:r w:rsidRPr="009563AD">
        <w:rPr>
          <w:rFonts w:ascii="Times New Roman" w:eastAsia="Times New Roman" w:hAnsi="Times New Roman" w:cs="Times New Roman"/>
          <w:color w:val="444444"/>
          <w:sz w:val="24"/>
          <w:szCs w:val="24"/>
          <w:bdr w:val="none" w:sz="0" w:space="0" w:color="auto" w:frame="1"/>
        </w:rPr>
        <w:t xml:space="preserve"> либо направляется заказным почтовым отправлением с уведомлением о вручении и (или) в форме электронного </w:t>
      </w:r>
      <w:proofErr w:type="gramStart"/>
      <w:r w:rsidRPr="009563AD">
        <w:rPr>
          <w:rFonts w:ascii="Times New Roman" w:eastAsia="Times New Roman" w:hAnsi="Times New Roman" w:cs="Times New Roman"/>
          <w:color w:val="444444"/>
          <w:sz w:val="24"/>
          <w:szCs w:val="24"/>
          <w:bdr w:val="none" w:sz="0" w:space="0" w:color="auto" w:frame="1"/>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15.11.</w:t>
      </w:r>
      <w:r w:rsidRPr="009563AD">
        <w:rPr>
          <w:rFonts w:ascii="Times New Roman" w:eastAsia="Times New Roman" w:hAnsi="Times New Roman" w:cs="Times New Roman"/>
          <w:color w:val="444444"/>
          <w:sz w:val="24"/>
          <w:szCs w:val="24"/>
          <w:bdr w:val="none" w:sz="0" w:space="0" w:color="auto" w:frame="1"/>
          <w:lang w:val="en-US"/>
        </w:rPr>
        <w:t> </w:t>
      </w:r>
      <w:proofErr w:type="gramStart"/>
      <w:r w:rsidRPr="009563AD">
        <w:rPr>
          <w:rFonts w:ascii="Times New Roman" w:eastAsia="Times New Roman" w:hAnsi="Times New Roman" w:cs="Times New Roman"/>
          <w:color w:val="444444"/>
          <w:sz w:val="24"/>
          <w:szCs w:val="24"/>
          <w:bdr w:val="none" w:sz="0" w:space="0" w:color="auto" w:frame="1"/>
        </w:rPr>
        <w:t>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w:t>
      </w:r>
      <w:proofErr w:type="gramEnd"/>
      <w:r w:rsidRPr="009563AD">
        <w:rPr>
          <w:rFonts w:ascii="Times New Roman" w:eastAsia="Times New Roman" w:hAnsi="Times New Roman" w:cs="Times New Roman"/>
          <w:color w:val="444444"/>
          <w:sz w:val="24"/>
          <w:szCs w:val="24"/>
          <w:bdr w:val="none" w:sz="0" w:space="0" w:color="auto" w:frame="1"/>
        </w:rPr>
        <w:t>,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При отсутствии журнала учета проверок запись об этом вносится в акт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15.13.</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15.14.</w:t>
      </w:r>
      <w:r w:rsidRPr="009563AD">
        <w:rPr>
          <w:rFonts w:ascii="Times New Roman" w:eastAsia="Times New Roman" w:hAnsi="Times New Roman" w:cs="Times New Roman"/>
          <w:color w:val="444444"/>
          <w:sz w:val="24"/>
          <w:szCs w:val="24"/>
          <w:bdr w:val="none" w:sz="0" w:space="0" w:color="auto" w:frame="1"/>
          <w:lang w:val="en-US"/>
        </w:rPr>
        <w:t> </w:t>
      </w:r>
      <w:proofErr w:type="gramStart"/>
      <w:r w:rsidRPr="009563AD">
        <w:rPr>
          <w:rFonts w:ascii="Times New Roman" w:eastAsia="Times New Roman" w:hAnsi="Times New Roman" w:cs="Times New Roman"/>
          <w:color w:val="444444"/>
          <w:sz w:val="24"/>
          <w:szCs w:val="24"/>
          <w:bdr w:val="none" w:sz="0" w:space="0" w:color="auto" w:frame="1"/>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w:t>
      </w:r>
      <w:r w:rsidRPr="009563AD">
        <w:rPr>
          <w:rFonts w:ascii="Times New Roman" w:eastAsia="Times New Roman" w:hAnsi="Times New Roman" w:cs="Times New Roman"/>
          <w:color w:val="444444"/>
          <w:sz w:val="24"/>
          <w:szCs w:val="24"/>
          <w:bdr w:val="none" w:sz="0" w:space="0" w:color="auto" w:frame="1"/>
        </w:rPr>
        <w:lastRenderedPageBreak/>
        <w:t>уполномоченного представителя подконтрольного субъекта и удостоверяет ее своей подписью.</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15.15.</w:t>
      </w:r>
      <w:r w:rsidRPr="009563AD">
        <w:rPr>
          <w:rFonts w:ascii="Times New Roman" w:eastAsia="Times New Roman" w:hAnsi="Times New Roman" w:cs="Times New Roman"/>
          <w:color w:val="444444"/>
          <w:sz w:val="24"/>
          <w:szCs w:val="24"/>
          <w:bdr w:val="none" w:sz="0" w:space="0" w:color="auto" w:frame="1"/>
          <w:lang w:val="en-US"/>
        </w:rPr>
        <w:t> </w:t>
      </w:r>
      <w:proofErr w:type="gramStart"/>
      <w:r w:rsidRPr="009563AD">
        <w:rPr>
          <w:rFonts w:ascii="Times New Roman" w:eastAsia="Times New Roman" w:hAnsi="Times New Roman" w:cs="Times New Roman"/>
          <w:color w:val="444444"/>
          <w:sz w:val="24"/>
          <w:szCs w:val="24"/>
          <w:bdr w:val="none" w:sz="0" w:space="0" w:color="auto" w:frame="1"/>
        </w:rPr>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15.16.</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15.17.</w:t>
      </w:r>
      <w:r w:rsidRPr="009563AD">
        <w:rPr>
          <w:rFonts w:ascii="Times New Roman" w:eastAsia="Times New Roman" w:hAnsi="Times New Roman" w:cs="Times New Roman"/>
          <w:color w:val="444444"/>
          <w:sz w:val="24"/>
          <w:szCs w:val="24"/>
          <w:bdr w:val="none" w:sz="0" w:space="0" w:color="auto" w:frame="1"/>
          <w:lang w:val="en-US"/>
        </w:rPr>
        <w:t> </w:t>
      </w:r>
      <w:proofErr w:type="gramStart"/>
      <w:r w:rsidRPr="009563AD">
        <w:rPr>
          <w:rFonts w:ascii="Times New Roman" w:eastAsia="Times New Roman" w:hAnsi="Times New Roman" w:cs="Times New Roman"/>
          <w:color w:val="444444"/>
          <w:sz w:val="24"/>
          <w:szCs w:val="24"/>
          <w:bdr w:val="none" w:sz="0" w:space="0" w:color="auto" w:frame="1"/>
        </w:rPr>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9563AD">
        <w:rPr>
          <w:rFonts w:ascii="Times New Roman" w:eastAsia="Times New Roman" w:hAnsi="Times New Roman" w:cs="Times New Roman"/>
          <w:color w:val="444444"/>
          <w:sz w:val="24"/>
          <w:szCs w:val="24"/>
          <w:bdr w:val="none" w:sz="0" w:space="0" w:color="auto" w:frame="1"/>
        </w:rPr>
        <w:t xml:space="preserve"> положений. При этом подконтрольный субъе</w:t>
      </w:r>
      <w:proofErr w:type="gramStart"/>
      <w:r w:rsidRPr="009563AD">
        <w:rPr>
          <w:rFonts w:ascii="Times New Roman" w:eastAsia="Times New Roman" w:hAnsi="Times New Roman" w:cs="Times New Roman"/>
          <w:color w:val="444444"/>
          <w:sz w:val="24"/>
          <w:szCs w:val="24"/>
          <w:bdr w:val="none" w:sz="0" w:space="0" w:color="auto" w:frame="1"/>
        </w:rPr>
        <w:t>кт впр</w:t>
      </w:r>
      <w:proofErr w:type="gramEnd"/>
      <w:r w:rsidRPr="009563AD">
        <w:rPr>
          <w:rFonts w:ascii="Times New Roman" w:eastAsia="Times New Roman" w:hAnsi="Times New Roman" w:cs="Times New Roman"/>
          <w:color w:val="444444"/>
          <w:sz w:val="24"/>
          <w:szCs w:val="24"/>
          <w:bdr w:val="none" w:sz="0" w:space="0" w:color="auto" w:frame="1"/>
        </w:rPr>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15.18.</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Результаты проверки, проведенной органом муниципального контроля с грубыми нарушениями требований, </w:t>
      </w:r>
      <w:r w:rsidRPr="009563AD">
        <w:rPr>
          <w:rFonts w:ascii="Times New Roman" w:eastAsia="Times New Roman" w:hAnsi="Times New Roman" w:cs="Times New Roman"/>
          <w:color w:val="000000"/>
          <w:sz w:val="24"/>
          <w:szCs w:val="24"/>
          <w:bdr w:val="none" w:sz="0" w:space="0" w:color="auto" w:frame="1"/>
        </w:rPr>
        <w:t>установленных </w:t>
      </w:r>
      <w:hyperlink r:id="rId14" w:history="1">
        <w:r w:rsidRPr="009563AD">
          <w:rPr>
            <w:rFonts w:ascii="Times New Roman" w:eastAsia="Times New Roman" w:hAnsi="Times New Roman" w:cs="Times New Roman"/>
            <w:color w:val="0043BD"/>
            <w:sz w:val="24"/>
            <w:szCs w:val="24"/>
            <w:u w:val="single"/>
          </w:rPr>
          <w:t>статьей 20</w:t>
        </w:r>
      </w:hyperlink>
      <w:r w:rsidRPr="009563AD">
        <w:rPr>
          <w:rFonts w:ascii="Times New Roman" w:eastAsia="Times New Roman" w:hAnsi="Times New Roman" w:cs="Times New Roman"/>
          <w:color w:val="000000"/>
          <w:sz w:val="24"/>
          <w:szCs w:val="24"/>
          <w:bdr w:val="none" w:sz="0" w:space="0" w:color="auto" w:frame="1"/>
        </w:rPr>
        <w:t> Федерального</w:t>
      </w:r>
      <w:r w:rsidRPr="009563AD">
        <w:rPr>
          <w:rFonts w:ascii="Times New Roman" w:eastAsia="Times New Roman" w:hAnsi="Times New Roman" w:cs="Times New Roman"/>
          <w:color w:val="444444"/>
          <w:sz w:val="24"/>
          <w:szCs w:val="24"/>
          <w:bdr w:val="none" w:sz="0" w:space="0" w:color="auto" w:frame="1"/>
        </w:rPr>
        <w:t>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9563AD">
        <w:rPr>
          <w:rFonts w:ascii="Times New Roman" w:eastAsia="Times New Roman" w:hAnsi="Times New Roman" w:cs="Times New Roman"/>
          <w:color w:val="000000"/>
          <w:sz w:val="24"/>
          <w:szCs w:val="24"/>
          <w:bdr w:val="none" w:sz="0" w:space="0" w:color="auto" w:frame="1"/>
        </w:rPr>
        <w:t>субъекта</w:t>
      </w:r>
      <w:r w:rsidRPr="009563AD">
        <w:rPr>
          <w:rFonts w:ascii="Times New Roman" w:eastAsia="Times New Roman" w:hAnsi="Times New Roman" w:cs="Times New Roman"/>
          <w:color w:val="444444"/>
          <w:sz w:val="24"/>
          <w:szCs w:val="24"/>
          <w:bdr w:val="none" w:sz="0" w:space="0" w:color="auto" w:frame="1"/>
        </w:rPr>
        <w:t>.</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15.19.</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15.20.</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15.21.</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 xml:space="preserve">Критерием </w:t>
      </w:r>
      <w:proofErr w:type="gramStart"/>
      <w:r w:rsidRPr="009563AD">
        <w:rPr>
          <w:rFonts w:ascii="Times New Roman" w:eastAsia="Times New Roman" w:hAnsi="Times New Roman" w:cs="Times New Roman"/>
          <w:color w:val="444444"/>
          <w:sz w:val="24"/>
          <w:szCs w:val="24"/>
          <w:bdr w:val="none" w:sz="0" w:space="0" w:color="auto" w:frame="1"/>
        </w:rPr>
        <w:t>оформления результатов проверки деятельности подконтрольного субъекта</w:t>
      </w:r>
      <w:proofErr w:type="gramEnd"/>
      <w:r w:rsidRPr="009563AD">
        <w:rPr>
          <w:rFonts w:ascii="Times New Roman" w:eastAsia="Times New Roman" w:hAnsi="Times New Roman" w:cs="Times New Roman"/>
          <w:color w:val="444444"/>
          <w:sz w:val="24"/>
          <w:szCs w:val="24"/>
          <w:bdr w:val="none" w:sz="0" w:space="0" w:color="auto" w:frame="1"/>
        </w:rPr>
        <w:t xml:space="preserve"> является установление наличия или отсутствия нарушений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15.22.</w:t>
      </w:r>
      <w:r w:rsidRPr="009563AD">
        <w:rPr>
          <w:rFonts w:ascii="Times New Roman" w:eastAsia="Times New Roman" w:hAnsi="Times New Roman" w:cs="Times New Roman"/>
          <w:color w:val="444444"/>
          <w:sz w:val="24"/>
          <w:szCs w:val="24"/>
          <w:bdr w:val="none" w:sz="0" w:space="0" w:color="auto" w:frame="1"/>
          <w:lang w:val="en-US"/>
        </w:rPr>
        <w:t> </w:t>
      </w:r>
      <w:r w:rsidRPr="009563AD">
        <w:rPr>
          <w:rFonts w:ascii="Times New Roman" w:eastAsia="Times New Roman" w:hAnsi="Times New Roman" w:cs="Times New Roman"/>
          <w:color w:val="444444"/>
          <w:sz w:val="24"/>
          <w:szCs w:val="24"/>
          <w:bdr w:val="none" w:sz="0" w:space="0" w:color="auto" w:frame="1"/>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15.24. Способом фиксации результата административной процедуры является подписание акта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lastRenderedPageBreak/>
        <w:t>16. Принятие по результатам муниципального контроля мер, предусмотренных законодательством Российской Федерации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16.2. Административная процедура по принятию мер включает следующие административные действия: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вынесение предписания об устранении выявленных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возбуждение дела об административном правонарушении.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16.5. В предписании указываются: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 дата и номер предписания;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 адрес объекта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4) характеристика выявленных при проверке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5) срок устранения выявленных нарушений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6) подпись и фамилия, имя, отчество (последнее – при наличии) лица, выдавшего предписание;</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7) подпись и фамилия, имя, отчество (последнее – при наличии) лица, получившего предписание.</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9563AD">
        <w:rPr>
          <w:rFonts w:ascii="Times New Roman" w:eastAsia="Times New Roman" w:hAnsi="Times New Roman" w:cs="Times New Roman"/>
          <w:color w:val="444444"/>
          <w:sz w:val="24"/>
          <w:szCs w:val="24"/>
          <w:bdr w:val="none" w:sz="0" w:space="0" w:color="auto" w:frame="1"/>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9563AD">
        <w:rPr>
          <w:rFonts w:ascii="Times New Roman" w:eastAsia="Times New Roman" w:hAnsi="Times New Roman" w:cs="Times New Roman"/>
          <w:color w:val="444444"/>
          <w:sz w:val="24"/>
          <w:szCs w:val="24"/>
          <w:bdr w:val="none" w:sz="0" w:space="0" w:color="auto" w:frame="1"/>
        </w:rPr>
        <w:t xml:space="preserve"> подписи (при наличии технической возможности).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16.9. </w:t>
      </w:r>
      <w:proofErr w:type="gramStart"/>
      <w:r w:rsidRPr="009563AD">
        <w:rPr>
          <w:rFonts w:ascii="Times New Roman" w:eastAsia="Times New Roman" w:hAnsi="Times New Roman" w:cs="Times New Roman"/>
          <w:color w:val="444444"/>
          <w:sz w:val="24"/>
          <w:szCs w:val="24"/>
          <w:bdr w:val="none" w:sz="0" w:space="0" w:color="auto" w:frame="1"/>
        </w:rPr>
        <w:t>Контроль за</w:t>
      </w:r>
      <w:proofErr w:type="gramEnd"/>
      <w:r w:rsidRPr="009563AD">
        <w:rPr>
          <w:rFonts w:ascii="Times New Roman" w:eastAsia="Times New Roman" w:hAnsi="Times New Roman" w:cs="Times New Roman"/>
          <w:color w:val="444444"/>
          <w:sz w:val="24"/>
          <w:szCs w:val="24"/>
          <w:bdr w:val="none" w:sz="0" w:space="0" w:color="auto" w:frame="1"/>
        </w:rPr>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2" w:name="sub_1081"/>
      <w:bookmarkEnd w:id="32"/>
      <w:r w:rsidRPr="009563AD">
        <w:rPr>
          <w:rFonts w:ascii="Times New Roman" w:eastAsia="Times New Roman" w:hAnsi="Times New Roman" w:cs="Times New Roman"/>
          <w:color w:val="444444"/>
          <w:sz w:val="24"/>
          <w:szCs w:val="24"/>
          <w:bdr w:val="none" w:sz="0" w:space="0" w:color="auto" w:frame="1"/>
        </w:rPr>
        <w:t xml:space="preserve">16.10. Содержание административных действий по возбуждению дела об административном правонарушении за нарушение требований, установленных </w:t>
      </w:r>
      <w:r w:rsidRPr="009563AD">
        <w:rPr>
          <w:rFonts w:ascii="Times New Roman" w:eastAsia="Times New Roman" w:hAnsi="Times New Roman" w:cs="Times New Roman"/>
          <w:color w:val="444444"/>
          <w:sz w:val="24"/>
          <w:szCs w:val="24"/>
          <w:bdr w:val="none" w:sz="0" w:space="0" w:color="auto" w:frame="1"/>
        </w:rPr>
        <w:lastRenderedPageBreak/>
        <w:t>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proofErr w:type="spellStart"/>
      <w:r w:rsidR="003E1F5E" w:rsidRPr="009563AD">
        <w:rPr>
          <w:rFonts w:ascii="Times New Roman" w:hAnsi="Times New Roman" w:cs="Times New Roman"/>
          <w:sz w:val="24"/>
          <w:szCs w:val="24"/>
        </w:rPr>
        <w:fldChar w:fldCharType="begin"/>
      </w:r>
      <w:r w:rsidR="003E1F5E" w:rsidRPr="009563AD">
        <w:rPr>
          <w:rFonts w:ascii="Times New Roman" w:hAnsi="Times New Roman" w:cs="Times New Roman"/>
          <w:sz w:val="24"/>
          <w:szCs w:val="24"/>
        </w:rPr>
        <w:instrText>HYPERLINK "http://xn--80akiahdesk2ai.xn--p1ai/%D1%80%D0%B5%D0%B4%D0%B0%D0%BA%D1%86%D0%B8%D1%8F%7B%D0%9A%D0%BE%D0%BD%D1%81%D1%83%D0%BB%D1%8C%D1%82%D0%B0%D0%BD%D1%82%D0%9F%D0%BB%D1%8E%D1%81%7D"</w:instrText>
      </w:r>
      <w:r w:rsidR="003E1F5E" w:rsidRPr="009563AD">
        <w:rPr>
          <w:rFonts w:ascii="Times New Roman" w:hAnsi="Times New Roman" w:cs="Times New Roman"/>
          <w:sz w:val="24"/>
          <w:szCs w:val="24"/>
        </w:rPr>
        <w:fldChar w:fldCharType="separate"/>
      </w:r>
      <w:r w:rsidRPr="009563AD">
        <w:rPr>
          <w:rFonts w:ascii="Times New Roman" w:eastAsia="Times New Roman" w:hAnsi="Times New Roman" w:cs="Times New Roman"/>
          <w:color w:val="000000"/>
          <w:sz w:val="24"/>
          <w:szCs w:val="24"/>
          <w:u w:val="single"/>
        </w:rPr>
        <w:t>КоАП</w:t>
      </w:r>
      <w:proofErr w:type="spellEnd"/>
      <w:r w:rsidR="003E1F5E" w:rsidRPr="009563AD">
        <w:rPr>
          <w:rFonts w:ascii="Times New Roman" w:hAnsi="Times New Roman" w:cs="Times New Roman"/>
          <w:sz w:val="24"/>
          <w:szCs w:val="24"/>
        </w:rPr>
        <w:fldChar w:fldCharType="end"/>
      </w:r>
      <w:r w:rsidRPr="009563AD">
        <w:rPr>
          <w:rFonts w:ascii="Times New Roman" w:eastAsia="Times New Roman" w:hAnsi="Times New Roman" w:cs="Times New Roman"/>
          <w:color w:val="444444"/>
          <w:sz w:val="24"/>
          <w:szCs w:val="24"/>
          <w:bdr w:val="none" w:sz="0" w:space="0" w:color="auto" w:frame="1"/>
        </w:rPr>
        <w:t> РФ к компетенции органа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16.11. Дело об административном правонарушении возбуждается в порядке и сроки, предусмотренные </w:t>
      </w:r>
      <w:proofErr w:type="spellStart"/>
      <w:r w:rsidRPr="009563AD">
        <w:rPr>
          <w:rFonts w:ascii="Times New Roman" w:eastAsia="Times New Roman" w:hAnsi="Times New Roman" w:cs="Times New Roman"/>
          <w:color w:val="444444"/>
          <w:sz w:val="24"/>
          <w:szCs w:val="24"/>
          <w:bdr w:val="none" w:sz="0" w:space="0" w:color="auto" w:frame="1"/>
        </w:rPr>
        <w:t>КоАП</w:t>
      </w:r>
      <w:proofErr w:type="spellEnd"/>
      <w:r w:rsidRPr="009563AD">
        <w:rPr>
          <w:rFonts w:ascii="Times New Roman" w:eastAsia="Times New Roman" w:hAnsi="Times New Roman" w:cs="Times New Roman"/>
          <w:color w:val="444444"/>
          <w:sz w:val="24"/>
          <w:szCs w:val="24"/>
          <w:bdr w:val="none" w:sz="0" w:space="0" w:color="auto" w:frame="1"/>
        </w:rPr>
        <w:t xml:space="preserve"> РФ должностными лицами органа муниципального контроля, уполномоченными составлять протоколы об административном правонарушении.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16.12. Производство по делам об административных правонарушениях осуществляется в порядке и сроки, установленные </w:t>
      </w:r>
      <w:proofErr w:type="spellStart"/>
      <w:r w:rsidR="003E1F5E" w:rsidRPr="009563AD">
        <w:rPr>
          <w:rFonts w:ascii="Times New Roman" w:hAnsi="Times New Roman" w:cs="Times New Roman"/>
          <w:sz w:val="24"/>
          <w:szCs w:val="24"/>
        </w:rPr>
        <w:fldChar w:fldCharType="begin"/>
      </w:r>
      <w:r w:rsidR="003E1F5E" w:rsidRPr="009563AD">
        <w:rPr>
          <w:rFonts w:ascii="Times New Roman" w:hAnsi="Times New Roman" w:cs="Times New Roman"/>
          <w:sz w:val="24"/>
          <w:szCs w:val="24"/>
        </w:rPr>
        <w:instrText>HYPERLINK "http://xn--80akiahdesk2ai.xn--p1ai/%D1%80%D0%B5%D0%B4%D0%B0%D0%BA%D1%86%D0%B8%D1%8F%7B%D0%9A%D0%BE%D0%BD%D1%81%D1%83%D0%BB%D1%8C%D1%82%D0%B0%D0%BD%D1%82%D0%9F%D0%BB%D1%8E%D1%81%7D"</w:instrText>
      </w:r>
      <w:r w:rsidR="003E1F5E" w:rsidRPr="009563AD">
        <w:rPr>
          <w:rFonts w:ascii="Times New Roman" w:hAnsi="Times New Roman" w:cs="Times New Roman"/>
          <w:sz w:val="24"/>
          <w:szCs w:val="24"/>
        </w:rPr>
        <w:fldChar w:fldCharType="separate"/>
      </w:r>
      <w:r w:rsidRPr="009563AD">
        <w:rPr>
          <w:rFonts w:ascii="Times New Roman" w:eastAsia="Times New Roman" w:hAnsi="Times New Roman" w:cs="Times New Roman"/>
          <w:color w:val="000000"/>
          <w:sz w:val="24"/>
          <w:szCs w:val="24"/>
          <w:u w:val="single"/>
        </w:rPr>
        <w:t>КоАП</w:t>
      </w:r>
      <w:proofErr w:type="spellEnd"/>
      <w:r w:rsidR="003E1F5E" w:rsidRPr="009563AD">
        <w:rPr>
          <w:rFonts w:ascii="Times New Roman" w:hAnsi="Times New Roman" w:cs="Times New Roman"/>
          <w:sz w:val="24"/>
          <w:szCs w:val="24"/>
        </w:rPr>
        <w:fldChar w:fldCharType="end"/>
      </w:r>
      <w:r w:rsidRPr="009563AD">
        <w:rPr>
          <w:rFonts w:ascii="Times New Roman" w:eastAsia="Times New Roman" w:hAnsi="Times New Roman" w:cs="Times New Roman"/>
          <w:color w:val="444444"/>
          <w:sz w:val="24"/>
          <w:szCs w:val="24"/>
          <w:bdr w:val="none" w:sz="0" w:space="0" w:color="auto" w:frame="1"/>
        </w:rPr>
        <w:t> РФ.</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3" w:name="Bookmark24"/>
      <w:bookmarkStart w:id="34" w:name="Bookmark26"/>
      <w:bookmarkEnd w:id="33"/>
      <w:bookmarkEnd w:id="34"/>
      <w:r w:rsidRPr="009563AD">
        <w:rPr>
          <w:rFonts w:ascii="Times New Roman" w:eastAsia="Times New Roman" w:hAnsi="Times New Roman" w:cs="Times New Roman"/>
          <w:b/>
          <w:bCs/>
          <w:color w:val="444444"/>
          <w:sz w:val="24"/>
          <w:szCs w:val="24"/>
          <w:bdr w:val="none" w:sz="0" w:space="0" w:color="auto" w:frame="1"/>
        </w:rPr>
        <w:t>17. Организация и проведение мероприятий, направленных на профилактику</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нарушений требований, установленных муниципальными правовыми актами законодательства в области торговой деятельности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5" w:name="Bookmark27"/>
      <w:bookmarkEnd w:id="35"/>
      <w:r w:rsidRPr="009563AD">
        <w:rPr>
          <w:rFonts w:ascii="Times New Roman" w:eastAsia="Times New Roman" w:hAnsi="Times New Roman" w:cs="Times New Roman"/>
          <w:color w:val="444444"/>
          <w:sz w:val="24"/>
          <w:szCs w:val="24"/>
          <w:bdr w:val="none" w:sz="0" w:space="0" w:color="auto" w:frame="1"/>
        </w:rPr>
        <w:t>17.1. 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17.2. В целях профилактики нарушений требований, установленных муниципальными правовыми актами, орган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6" w:name="sub_1092"/>
      <w:bookmarkEnd w:id="36"/>
      <w:r w:rsidRPr="009563AD">
        <w:rPr>
          <w:rFonts w:ascii="Times New Roman" w:eastAsia="Times New Roman" w:hAnsi="Times New Roman" w:cs="Times New Roman"/>
          <w:color w:val="444444"/>
          <w:sz w:val="24"/>
          <w:szCs w:val="24"/>
          <w:bdr w:val="none" w:sz="0" w:space="0" w:color="auto" w:frame="1"/>
        </w:rPr>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7" w:name="Bookmark28"/>
      <w:bookmarkEnd w:id="37"/>
      <w:r w:rsidRPr="009563AD">
        <w:rPr>
          <w:rFonts w:ascii="Times New Roman" w:eastAsia="Times New Roman" w:hAnsi="Times New Roman" w:cs="Times New Roman"/>
          <w:color w:val="444444"/>
          <w:sz w:val="24"/>
          <w:szCs w:val="24"/>
          <w:bdr w:val="none" w:sz="0" w:space="0" w:color="auto" w:frame="1"/>
        </w:rPr>
        <w:t xml:space="preserve">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563AD">
        <w:rPr>
          <w:rFonts w:ascii="Times New Roman" w:eastAsia="Times New Roman" w:hAnsi="Times New Roman" w:cs="Times New Roman"/>
          <w:color w:val="444444"/>
          <w:sz w:val="24"/>
          <w:szCs w:val="24"/>
          <w:bdr w:val="none" w:sz="0" w:space="0" w:color="auto" w:frame="1"/>
        </w:rPr>
        <w:t>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8" w:name="Bookmark29"/>
      <w:bookmarkEnd w:id="38"/>
      <w:proofErr w:type="gramStart"/>
      <w:r w:rsidRPr="009563AD">
        <w:rPr>
          <w:rFonts w:ascii="Times New Roman" w:eastAsia="Times New Roman" w:hAnsi="Times New Roman" w:cs="Times New Roman"/>
          <w:color w:val="444444"/>
          <w:sz w:val="24"/>
          <w:szCs w:val="24"/>
          <w:bdr w:val="none" w:sz="0" w:space="0" w:color="auto" w:frame="1"/>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39" w:name="Bookmark30"/>
      <w:bookmarkEnd w:id="39"/>
      <w:r w:rsidRPr="009563AD">
        <w:rPr>
          <w:rFonts w:ascii="Times New Roman" w:eastAsia="Times New Roman" w:hAnsi="Times New Roman" w:cs="Times New Roman"/>
          <w:color w:val="444444"/>
          <w:sz w:val="24"/>
          <w:szCs w:val="24"/>
          <w:bdr w:val="none" w:sz="0" w:space="0" w:color="auto" w:frame="1"/>
        </w:rPr>
        <w:t>4) выдает предостережения о недопустимости нарушения требований, установленных муниципальными правовыми актами в соответствии с пунктами 17.3 – 17.4 настоящего Административного регламента, если иной порядок не установлен федеральным законом.</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0" w:name="Bookmark31"/>
      <w:bookmarkEnd w:id="40"/>
      <w:r w:rsidRPr="009563AD">
        <w:rPr>
          <w:rFonts w:ascii="Times New Roman" w:eastAsia="Times New Roman" w:hAnsi="Times New Roman" w:cs="Times New Roman"/>
          <w:color w:val="444444"/>
          <w:sz w:val="24"/>
          <w:szCs w:val="24"/>
          <w:bdr w:val="none" w:sz="0" w:space="0" w:color="auto" w:frame="1"/>
        </w:rPr>
        <w:t>17.3. </w:t>
      </w:r>
      <w:proofErr w:type="gramStart"/>
      <w:r w:rsidRPr="009563AD">
        <w:rPr>
          <w:rFonts w:ascii="Times New Roman" w:eastAsia="Times New Roman" w:hAnsi="Times New Roman" w:cs="Times New Roman"/>
          <w:color w:val="444444"/>
          <w:sz w:val="24"/>
          <w:szCs w:val="24"/>
          <w:bdr w:val="none" w:sz="0" w:space="0" w:color="auto" w:frame="1"/>
        </w:rPr>
        <w:t xml:space="preserve">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w:t>
      </w:r>
      <w:r w:rsidRPr="009563AD">
        <w:rPr>
          <w:rFonts w:ascii="Times New Roman" w:eastAsia="Times New Roman" w:hAnsi="Times New Roman" w:cs="Times New Roman"/>
          <w:color w:val="444444"/>
          <w:sz w:val="24"/>
          <w:szCs w:val="24"/>
          <w:bdr w:val="none" w:sz="0" w:space="0" w:color="auto" w:frame="1"/>
        </w:rPr>
        <w:lastRenderedPageBreak/>
        <w:t>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9563AD">
        <w:rPr>
          <w:rFonts w:ascii="Times New Roman" w:eastAsia="Times New Roman" w:hAnsi="Times New Roman" w:cs="Times New Roman"/>
          <w:color w:val="444444"/>
          <w:sz w:val="24"/>
          <w:szCs w:val="24"/>
          <w:bdr w:val="none" w:sz="0" w:space="0" w:color="auto" w:frame="1"/>
        </w:rPr>
        <w:t xml:space="preserve"> </w:t>
      </w:r>
      <w:proofErr w:type="gramStart"/>
      <w:r w:rsidRPr="009563AD">
        <w:rPr>
          <w:rFonts w:ascii="Times New Roman" w:eastAsia="Times New Roman" w:hAnsi="Times New Roman" w:cs="Times New Roman"/>
          <w:color w:val="444444"/>
          <w:sz w:val="24"/>
          <w:szCs w:val="24"/>
          <w:bdr w:val="none" w:sz="0" w:space="0" w:color="auto" w:frame="1"/>
        </w:rPr>
        <w:t>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w:t>
      </w:r>
      <w:proofErr w:type="gramEnd"/>
      <w:r w:rsidRPr="009563AD">
        <w:rPr>
          <w:rFonts w:ascii="Times New Roman" w:eastAsia="Times New Roman" w:hAnsi="Times New Roman" w:cs="Times New Roman"/>
          <w:color w:val="444444"/>
          <w:sz w:val="24"/>
          <w:szCs w:val="24"/>
          <w:bdr w:val="none" w:sz="0" w:space="0" w:color="auto" w:frame="1"/>
        </w:rPr>
        <w:t xml:space="preserve"> в таком предостережении срок орган муниципального контроля, при условии, что иное не установлено федеральным законом.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17.4. </w:t>
      </w:r>
      <w:proofErr w:type="gramStart"/>
      <w:r w:rsidRPr="009563AD">
        <w:rPr>
          <w:rFonts w:ascii="Times New Roman" w:eastAsia="Times New Roman" w:hAnsi="Times New Roman" w:cs="Times New Roman"/>
          <w:color w:val="444444"/>
          <w:sz w:val="24"/>
          <w:szCs w:val="24"/>
          <w:bdr w:val="none" w:sz="0" w:space="0" w:color="auto" w:frame="1"/>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9563AD">
        <w:rPr>
          <w:rFonts w:ascii="Times New Roman" w:eastAsia="Times New Roman" w:hAnsi="Times New Roman" w:cs="Times New Roman"/>
          <w:color w:val="444444"/>
          <w:sz w:val="24"/>
          <w:szCs w:val="24"/>
          <w:bdr w:val="none" w:sz="0" w:space="0" w:color="auto" w:frame="1"/>
        </w:rPr>
        <w:t xml:space="preserve">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1" w:name="Bookmark32"/>
      <w:bookmarkEnd w:id="41"/>
      <w:r w:rsidRPr="009563AD">
        <w:rPr>
          <w:rFonts w:ascii="Times New Roman" w:eastAsia="Times New Roman" w:hAnsi="Times New Roman" w:cs="Times New Roman"/>
          <w:color w:val="444444"/>
          <w:sz w:val="24"/>
          <w:szCs w:val="24"/>
          <w:bdr w:val="none" w:sz="0" w:space="0" w:color="auto" w:frame="1"/>
        </w:rPr>
        <w:t>17.5. </w:t>
      </w:r>
      <w:proofErr w:type="gramStart"/>
      <w:r w:rsidRPr="009563AD">
        <w:rPr>
          <w:rFonts w:ascii="Times New Roman" w:eastAsia="Times New Roman" w:hAnsi="Times New Roman" w:cs="Times New Roman"/>
          <w:color w:val="444444"/>
          <w:sz w:val="24"/>
          <w:szCs w:val="24"/>
          <w:bdr w:val="none" w:sz="0" w:space="0" w:color="auto" w:frame="1"/>
        </w:rPr>
        <w:t>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15" w:history="1">
        <w:r w:rsidRPr="009563AD">
          <w:rPr>
            <w:rFonts w:ascii="Times New Roman" w:eastAsia="Times New Roman" w:hAnsi="Times New Roman" w:cs="Times New Roman"/>
            <w:color w:val="0043BD"/>
            <w:sz w:val="24"/>
            <w:szCs w:val="24"/>
            <w:u w:val="single"/>
          </w:rPr>
          <w:t>постановлением</w:t>
        </w:r>
      </w:hyperlink>
      <w:r w:rsidRPr="009563AD">
        <w:rPr>
          <w:rFonts w:ascii="Times New Roman" w:eastAsia="Times New Roman" w:hAnsi="Times New Roman" w:cs="Times New Roman"/>
          <w:color w:val="000000"/>
          <w:sz w:val="24"/>
          <w:szCs w:val="24"/>
          <w:bdr w:val="none" w:sz="0" w:space="0" w:color="auto" w:frame="1"/>
        </w:rPr>
        <w:t>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w:t>
      </w:r>
      <w:proofErr w:type="gramEnd"/>
      <w:r w:rsidRPr="009563AD">
        <w:rPr>
          <w:rFonts w:ascii="Times New Roman" w:eastAsia="Times New Roman" w:hAnsi="Times New Roman" w:cs="Times New Roman"/>
          <w:color w:val="000000"/>
          <w:sz w:val="24"/>
          <w:szCs w:val="24"/>
          <w:bdr w:val="none" w:sz="0" w:space="0" w:color="auto" w:frame="1"/>
        </w:rPr>
        <w:t xml:space="preserve"> об исполнении такого предостережения» (далее — постановление Правительства РФ № 166).</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18. Организация и проведение мероприятий по контролю без взаимодействия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с юридическими лицами, индивидуальными предпринимателями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18.2. </w:t>
      </w:r>
      <w:proofErr w:type="gramStart"/>
      <w:r w:rsidRPr="009563AD">
        <w:rPr>
          <w:rFonts w:ascii="Times New Roman" w:eastAsia="Times New Roman" w:hAnsi="Times New Roman" w:cs="Times New Roman"/>
          <w:color w:val="444444"/>
          <w:sz w:val="24"/>
          <w:szCs w:val="24"/>
          <w:bdr w:val="none" w:sz="0" w:space="0" w:color="auto" w:frame="1"/>
        </w:rPr>
        <w:t>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уполномоченному им должностному лицу мотивированное представление с информацией о выявленных нарушениях для принятия при необходимости</w:t>
      </w:r>
      <w:proofErr w:type="gramEnd"/>
      <w:r w:rsidRPr="009563AD">
        <w:rPr>
          <w:rFonts w:ascii="Times New Roman" w:eastAsia="Times New Roman" w:hAnsi="Times New Roman" w:cs="Times New Roman"/>
          <w:color w:val="444444"/>
          <w:sz w:val="24"/>
          <w:szCs w:val="24"/>
          <w:bdr w:val="none" w:sz="0" w:space="0" w:color="auto" w:frame="1"/>
        </w:rPr>
        <w:t xml:space="preserve">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18.3. </w:t>
      </w:r>
      <w:proofErr w:type="gramStart"/>
      <w:r w:rsidRPr="009563AD">
        <w:rPr>
          <w:rFonts w:ascii="Times New Roman" w:eastAsia="Times New Roman" w:hAnsi="Times New Roman" w:cs="Times New Roman"/>
          <w:color w:val="444444"/>
          <w:sz w:val="24"/>
          <w:szCs w:val="24"/>
          <w:bdr w:val="none" w:sz="0" w:space="0" w:color="auto" w:frame="1"/>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w:t>
      </w:r>
      <w:r w:rsidRPr="009563AD">
        <w:rPr>
          <w:rFonts w:ascii="Times New Roman" w:eastAsia="Times New Roman" w:hAnsi="Times New Roman" w:cs="Times New Roman"/>
          <w:color w:val="444444"/>
          <w:sz w:val="24"/>
          <w:szCs w:val="24"/>
          <w:bdr w:val="none" w:sz="0" w:space="0" w:color="auto" w:frame="1"/>
        </w:rPr>
        <w:lastRenderedPageBreak/>
        <w:t>подконтрольному субъекту предостережение о недопустимости нарушения требований, установленных муниципальными правовыми актами.</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2" w:name="Bookmark34"/>
      <w:bookmarkEnd w:id="42"/>
      <w:r w:rsidRPr="009563AD">
        <w:rPr>
          <w:rFonts w:ascii="Times New Roman" w:eastAsia="Times New Roman" w:hAnsi="Times New Roman" w:cs="Times New Roman"/>
          <w:b/>
          <w:bCs/>
          <w:color w:val="444444"/>
          <w:sz w:val="24"/>
          <w:szCs w:val="24"/>
          <w:bdr w:val="none" w:sz="0" w:space="0" w:color="auto" w:frame="1"/>
        </w:rPr>
        <w:t xml:space="preserve">IV. Порядок и формы </w:t>
      </w:r>
      <w:proofErr w:type="gramStart"/>
      <w:r w:rsidRPr="009563AD">
        <w:rPr>
          <w:rFonts w:ascii="Times New Roman" w:eastAsia="Times New Roman" w:hAnsi="Times New Roman" w:cs="Times New Roman"/>
          <w:b/>
          <w:bCs/>
          <w:color w:val="444444"/>
          <w:sz w:val="24"/>
          <w:szCs w:val="24"/>
          <w:bdr w:val="none" w:sz="0" w:space="0" w:color="auto" w:frame="1"/>
        </w:rPr>
        <w:t>контроля за</w:t>
      </w:r>
      <w:proofErr w:type="gramEnd"/>
      <w:r w:rsidRPr="009563AD">
        <w:rPr>
          <w:rFonts w:ascii="Times New Roman" w:eastAsia="Times New Roman" w:hAnsi="Times New Roman" w:cs="Times New Roman"/>
          <w:b/>
          <w:bCs/>
          <w:color w:val="444444"/>
          <w:sz w:val="24"/>
          <w:szCs w:val="24"/>
          <w:bdr w:val="none" w:sz="0" w:space="0" w:color="auto" w:frame="1"/>
        </w:rPr>
        <w:t xml:space="preserve"> осуществлением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 xml:space="preserve">19. Порядок осуществления текущего </w:t>
      </w:r>
      <w:proofErr w:type="gramStart"/>
      <w:r w:rsidRPr="009563AD">
        <w:rPr>
          <w:rFonts w:ascii="Times New Roman" w:eastAsia="Times New Roman" w:hAnsi="Times New Roman" w:cs="Times New Roman"/>
          <w:b/>
          <w:bCs/>
          <w:color w:val="444444"/>
          <w:sz w:val="24"/>
          <w:szCs w:val="24"/>
          <w:bdr w:val="none" w:sz="0" w:space="0" w:color="auto" w:frame="1"/>
        </w:rPr>
        <w:t>контроля за</w:t>
      </w:r>
      <w:proofErr w:type="gramEnd"/>
      <w:r w:rsidRPr="009563AD">
        <w:rPr>
          <w:rFonts w:ascii="Times New Roman" w:eastAsia="Times New Roman" w:hAnsi="Times New Roman" w:cs="Times New Roman"/>
          <w:b/>
          <w:bCs/>
          <w:color w:val="444444"/>
          <w:sz w:val="24"/>
          <w:szCs w:val="24"/>
          <w:bdr w:val="none" w:sz="0" w:space="0" w:color="auto" w:frame="1"/>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3" w:name="Bookmark33"/>
      <w:bookmarkEnd w:id="43"/>
      <w:r w:rsidRPr="009563AD">
        <w:rPr>
          <w:rFonts w:ascii="Times New Roman" w:eastAsia="Times New Roman" w:hAnsi="Times New Roman" w:cs="Times New Roman"/>
          <w:color w:val="444444"/>
          <w:sz w:val="24"/>
          <w:szCs w:val="24"/>
          <w:bdr w:val="none" w:sz="0" w:space="0" w:color="auto" w:frame="1"/>
        </w:rPr>
        <w:t xml:space="preserve">19.1. Текущий </w:t>
      </w:r>
      <w:proofErr w:type="gramStart"/>
      <w:r w:rsidRPr="009563AD">
        <w:rPr>
          <w:rFonts w:ascii="Times New Roman" w:eastAsia="Times New Roman" w:hAnsi="Times New Roman" w:cs="Times New Roman"/>
          <w:color w:val="444444"/>
          <w:sz w:val="24"/>
          <w:szCs w:val="24"/>
          <w:bdr w:val="none" w:sz="0" w:space="0" w:color="auto" w:frame="1"/>
        </w:rPr>
        <w:t>контроль за</w:t>
      </w:r>
      <w:proofErr w:type="gramEnd"/>
      <w:r w:rsidRPr="009563AD">
        <w:rPr>
          <w:rFonts w:ascii="Times New Roman" w:eastAsia="Times New Roman" w:hAnsi="Times New Roman" w:cs="Times New Roman"/>
          <w:color w:val="444444"/>
          <w:sz w:val="24"/>
          <w:szCs w:val="24"/>
          <w:bdr w:val="none" w:sz="0" w:space="0" w:color="auto" w:frame="1"/>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администрации муниципального образования </w:t>
      </w:r>
      <w:proofErr w:type="spellStart"/>
      <w:r w:rsidRPr="009563AD">
        <w:rPr>
          <w:rFonts w:ascii="Times New Roman" w:eastAsia="Times New Roman" w:hAnsi="Times New Roman" w:cs="Times New Roman"/>
          <w:color w:val="000000"/>
          <w:sz w:val="24"/>
          <w:szCs w:val="24"/>
          <w:bdr w:val="none" w:sz="0" w:space="0" w:color="auto" w:frame="1"/>
        </w:rPr>
        <w:t>Калитинское</w:t>
      </w:r>
      <w:proofErr w:type="spellEnd"/>
      <w:r w:rsidRPr="009563AD">
        <w:rPr>
          <w:rFonts w:ascii="Times New Roman" w:eastAsia="Times New Roman" w:hAnsi="Times New Roman" w:cs="Times New Roman"/>
          <w:color w:val="000000"/>
          <w:sz w:val="24"/>
          <w:szCs w:val="24"/>
          <w:bdr w:val="none" w:sz="0" w:space="0" w:color="auto" w:frame="1"/>
        </w:rPr>
        <w:t xml:space="preserve"> сельское поселение</w:t>
      </w:r>
      <w:r w:rsidRPr="009563AD">
        <w:rPr>
          <w:rFonts w:ascii="Times New Roman" w:eastAsia="Times New Roman" w:hAnsi="Times New Roman" w:cs="Times New Roman"/>
          <w:color w:val="444444"/>
          <w:sz w:val="24"/>
          <w:szCs w:val="24"/>
          <w:bdr w:val="none" w:sz="0" w:space="0" w:color="auto" w:frame="1"/>
        </w:rPr>
        <w:t>, заместителем главы администрации муниципального образования </w:t>
      </w:r>
      <w:proofErr w:type="spellStart"/>
      <w:r w:rsidRPr="009563AD">
        <w:rPr>
          <w:rFonts w:ascii="Times New Roman" w:eastAsia="Times New Roman" w:hAnsi="Times New Roman" w:cs="Times New Roman"/>
          <w:color w:val="000000"/>
          <w:sz w:val="24"/>
          <w:szCs w:val="24"/>
          <w:bdr w:val="none" w:sz="0" w:space="0" w:color="auto" w:frame="1"/>
        </w:rPr>
        <w:t>Калитинское</w:t>
      </w:r>
      <w:proofErr w:type="spellEnd"/>
      <w:r w:rsidRPr="009563AD">
        <w:rPr>
          <w:rFonts w:ascii="Times New Roman" w:eastAsia="Times New Roman" w:hAnsi="Times New Roman" w:cs="Times New Roman"/>
          <w:color w:val="000000"/>
          <w:sz w:val="24"/>
          <w:szCs w:val="24"/>
          <w:bdr w:val="none" w:sz="0" w:space="0" w:color="auto" w:frame="1"/>
        </w:rPr>
        <w:t xml:space="preserve"> сельское поселение</w:t>
      </w:r>
      <w:r w:rsidRPr="009563AD">
        <w:rPr>
          <w:rFonts w:ascii="Times New Roman" w:eastAsia="Times New Roman" w:hAnsi="Times New Roman" w:cs="Times New Roman"/>
          <w:color w:val="444444"/>
          <w:sz w:val="24"/>
          <w:szCs w:val="24"/>
          <w:bdr w:val="none" w:sz="0" w:space="0" w:color="auto" w:frame="1"/>
        </w:rPr>
        <w:t>.</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4" w:name="Bookmark60"/>
      <w:bookmarkEnd w:id="44"/>
      <w:r w:rsidRPr="009563AD">
        <w:rPr>
          <w:rFonts w:ascii="Times New Roman" w:eastAsia="Times New Roman" w:hAnsi="Times New Roman" w:cs="Times New Roman"/>
          <w:b/>
          <w:bCs/>
          <w:color w:val="444444"/>
          <w:sz w:val="24"/>
          <w:szCs w:val="24"/>
          <w:bdr w:val="none" w:sz="0" w:space="0" w:color="auto" w:frame="1"/>
        </w:rPr>
        <w:t xml:space="preserve">20.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563AD">
        <w:rPr>
          <w:rFonts w:ascii="Times New Roman" w:eastAsia="Times New Roman" w:hAnsi="Times New Roman" w:cs="Times New Roman"/>
          <w:b/>
          <w:bCs/>
          <w:color w:val="444444"/>
          <w:sz w:val="24"/>
          <w:szCs w:val="24"/>
          <w:bdr w:val="none" w:sz="0" w:space="0" w:color="auto" w:frame="1"/>
        </w:rPr>
        <w:t>контроля за</w:t>
      </w:r>
      <w:proofErr w:type="gramEnd"/>
      <w:r w:rsidRPr="009563AD">
        <w:rPr>
          <w:rFonts w:ascii="Times New Roman" w:eastAsia="Times New Roman" w:hAnsi="Times New Roman" w:cs="Times New Roman"/>
          <w:b/>
          <w:bCs/>
          <w:color w:val="444444"/>
          <w:sz w:val="24"/>
          <w:szCs w:val="24"/>
          <w:bdr w:val="none" w:sz="0" w:space="0" w:color="auto" w:frame="1"/>
        </w:rPr>
        <w:t xml:space="preserve"> полнотой и качеством осуществления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5" w:name="Bookmark35"/>
      <w:bookmarkEnd w:id="45"/>
      <w:r w:rsidRPr="009563AD">
        <w:rPr>
          <w:rFonts w:ascii="Times New Roman" w:eastAsia="Times New Roman" w:hAnsi="Times New Roman" w:cs="Times New Roman"/>
          <w:color w:val="444444"/>
          <w:sz w:val="24"/>
          <w:szCs w:val="24"/>
          <w:bdr w:val="none" w:sz="0" w:space="0" w:color="auto" w:frame="1"/>
        </w:rPr>
        <w:t>20.1. </w:t>
      </w:r>
      <w:proofErr w:type="gramStart"/>
      <w:r w:rsidRPr="009563AD">
        <w:rPr>
          <w:rFonts w:ascii="Times New Roman" w:eastAsia="Times New Roman" w:hAnsi="Times New Roman" w:cs="Times New Roman"/>
          <w:color w:val="444444"/>
          <w:sz w:val="24"/>
          <w:szCs w:val="24"/>
          <w:bdr w:val="none" w:sz="0" w:space="0" w:color="auto" w:frame="1"/>
        </w:rPr>
        <w:t>Контроль за</w:t>
      </w:r>
      <w:proofErr w:type="gramEnd"/>
      <w:r w:rsidRPr="009563AD">
        <w:rPr>
          <w:rFonts w:ascii="Times New Roman" w:eastAsia="Times New Roman" w:hAnsi="Times New Roman" w:cs="Times New Roman"/>
          <w:color w:val="444444"/>
          <w:sz w:val="24"/>
          <w:szCs w:val="24"/>
          <w:bdr w:val="none" w:sz="0" w:space="0" w:color="auto" w:frame="1"/>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6" w:name="sub_1097"/>
      <w:bookmarkEnd w:id="46"/>
      <w:r w:rsidRPr="009563AD">
        <w:rPr>
          <w:rFonts w:ascii="Times New Roman" w:eastAsia="Times New Roman" w:hAnsi="Times New Roman" w:cs="Times New Roman"/>
          <w:color w:val="444444"/>
          <w:sz w:val="24"/>
          <w:szCs w:val="24"/>
          <w:bdr w:val="none" w:sz="0" w:space="0" w:color="auto" w:frame="1"/>
        </w:rPr>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7" w:name="Bookmark36"/>
      <w:bookmarkEnd w:id="47"/>
      <w:r w:rsidRPr="009563AD">
        <w:rPr>
          <w:rFonts w:ascii="Times New Roman" w:eastAsia="Times New Roman" w:hAnsi="Times New Roman" w:cs="Times New Roman"/>
          <w:color w:val="444444"/>
          <w:sz w:val="24"/>
          <w:szCs w:val="24"/>
          <w:bdr w:val="none" w:sz="0" w:space="0" w:color="auto" w:frame="1"/>
        </w:rPr>
        <w:t>20.4. При проведении проверки может быть использована информация, представленная гражданами, их объединениями и организациями.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8" w:name="Bookmark37"/>
      <w:bookmarkEnd w:id="48"/>
      <w:r w:rsidRPr="009563AD">
        <w:rPr>
          <w:rFonts w:ascii="Times New Roman" w:eastAsia="Times New Roman" w:hAnsi="Times New Roman" w:cs="Times New Roman"/>
          <w:color w:val="444444"/>
          <w:sz w:val="24"/>
          <w:szCs w:val="24"/>
          <w:bdr w:val="none" w:sz="0" w:space="0" w:color="auto" w:frame="1"/>
        </w:rPr>
        <w:t>20.5. Результаты проверки оформляются в письменном виде актом, в котором отмечаются выявленные недостатки и нарушения.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21.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49" w:name="Bookmark38"/>
      <w:bookmarkEnd w:id="49"/>
      <w:r w:rsidRPr="009563AD">
        <w:rPr>
          <w:rFonts w:ascii="Times New Roman" w:eastAsia="Times New Roman" w:hAnsi="Times New Roman" w:cs="Times New Roman"/>
          <w:color w:val="444444"/>
          <w:sz w:val="24"/>
          <w:szCs w:val="24"/>
          <w:bdr w:val="none" w:sz="0" w:space="0" w:color="auto" w:frame="1"/>
        </w:rPr>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 xml:space="preserve">21.2. В случае ненадлежащего исполнения должностными лицами служебных обязанностей проводится соответствующее служебное </w:t>
      </w:r>
      <w:proofErr w:type="gramStart"/>
      <w:r w:rsidRPr="009563AD">
        <w:rPr>
          <w:rFonts w:ascii="Times New Roman" w:eastAsia="Times New Roman" w:hAnsi="Times New Roman" w:cs="Times New Roman"/>
          <w:color w:val="444444"/>
          <w:sz w:val="24"/>
          <w:szCs w:val="24"/>
          <w:bdr w:val="none" w:sz="0" w:space="0" w:color="auto" w:frame="1"/>
        </w:rPr>
        <w:t>расследование</w:t>
      </w:r>
      <w:proofErr w:type="gramEnd"/>
      <w:r w:rsidRPr="009563AD">
        <w:rPr>
          <w:rFonts w:ascii="Times New Roman" w:eastAsia="Times New Roman" w:hAnsi="Times New Roman" w:cs="Times New Roman"/>
          <w:color w:val="444444"/>
          <w:sz w:val="24"/>
          <w:szCs w:val="24"/>
          <w:bdr w:val="none" w:sz="0" w:space="0" w:color="auto" w:frame="1"/>
        </w:rPr>
        <w:t xml:space="preserve"> и принимаются, в соответствии с законодательством Российской Федерации, меры в отношении таких должностных лиц.</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0" w:name="Bookmark39"/>
      <w:bookmarkEnd w:id="50"/>
      <w:r w:rsidRPr="009563AD">
        <w:rPr>
          <w:rFonts w:ascii="Times New Roman" w:eastAsia="Times New Roman" w:hAnsi="Times New Roman" w:cs="Times New Roman"/>
          <w:color w:val="444444"/>
          <w:sz w:val="24"/>
          <w:szCs w:val="24"/>
          <w:bdr w:val="none" w:sz="0" w:space="0" w:color="auto" w:frame="1"/>
        </w:rPr>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lastRenderedPageBreak/>
        <w:t xml:space="preserve">22. Положения, характеризующие требования к порядку и формам </w:t>
      </w:r>
      <w:proofErr w:type="gramStart"/>
      <w:r w:rsidRPr="009563AD">
        <w:rPr>
          <w:rFonts w:ascii="Times New Roman" w:eastAsia="Times New Roman" w:hAnsi="Times New Roman" w:cs="Times New Roman"/>
          <w:b/>
          <w:bCs/>
          <w:color w:val="444444"/>
          <w:sz w:val="24"/>
          <w:szCs w:val="24"/>
          <w:bdr w:val="none" w:sz="0" w:space="0" w:color="auto" w:frame="1"/>
        </w:rPr>
        <w:t>контроля за</w:t>
      </w:r>
      <w:proofErr w:type="gramEnd"/>
      <w:r w:rsidRPr="009563AD">
        <w:rPr>
          <w:rFonts w:ascii="Times New Roman" w:eastAsia="Times New Roman" w:hAnsi="Times New Roman" w:cs="Times New Roman"/>
          <w:b/>
          <w:bCs/>
          <w:color w:val="444444"/>
          <w:sz w:val="24"/>
          <w:szCs w:val="24"/>
          <w:bdr w:val="none" w:sz="0" w:space="0" w:color="auto" w:frame="1"/>
        </w:rPr>
        <w:t xml:space="preserve"> осуществлением муниципального контроля, в том числе со стороны граждан, их объединений и организаций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22.1. </w:t>
      </w:r>
      <w:proofErr w:type="gramStart"/>
      <w:r w:rsidRPr="009563AD">
        <w:rPr>
          <w:rFonts w:ascii="Times New Roman" w:eastAsia="Times New Roman" w:hAnsi="Times New Roman" w:cs="Times New Roman"/>
          <w:color w:val="444444"/>
          <w:sz w:val="24"/>
          <w:szCs w:val="24"/>
          <w:bdr w:val="none" w:sz="0" w:space="0" w:color="auto" w:frame="1"/>
        </w:rPr>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1" w:name="Bookmark40"/>
      <w:bookmarkEnd w:id="51"/>
      <w:r w:rsidRPr="009563AD">
        <w:rPr>
          <w:rFonts w:ascii="Times New Roman" w:eastAsia="Times New Roman" w:hAnsi="Times New Roman" w:cs="Times New Roman"/>
          <w:b/>
          <w:bCs/>
          <w:color w:val="444444"/>
          <w:sz w:val="24"/>
          <w:szCs w:val="24"/>
          <w:bdr w:val="none" w:sz="0" w:space="0" w:color="auto" w:frame="1"/>
        </w:rPr>
        <w:t>V. Досудебный (внесудебный) порядок обжалования решений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и действий (бездействия) органа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а также его должностных лиц</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2" w:name="Bookmark41"/>
      <w:bookmarkEnd w:id="52"/>
      <w:r w:rsidRPr="009563AD">
        <w:rPr>
          <w:rFonts w:ascii="Times New Roman" w:eastAsia="Times New Roman" w:hAnsi="Times New Roman" w:cs="Times New Roman"/>
          <w:b/>
          <w:bCs/>
          <w:color w:val="444444"/>
          <w:sz w:val="24"/>
          <w:szCs w:val="24"/>
          <w:bdr w:val="none" w:sz="0" w:space="0" w:color="auto" w:frame="1"/>
        </w:rPr>
        <w:t xml:space="preserve">23. </w:t>
      </w:r>
      <w:proofErr w:type="gramStart"/>
      <w:r w:rsidRPr="009563AD">
        <w:rPr>
          <w:rFonts w:ascii="Times New Roman" w:eastAsia="Times New Roman" w:hAnsi="Times New Roman" w:cs="Times New Roman"/>
          <w:b/>
          <w:bCs/>
          <w:color w:val="444444"/>
          <w:sz w:val="24"/>
          <w:szCs w:val="24"/>
          <w:bdr w:val="none" w:sz="0" w:space="0" w:color="auto" w:frame="1"/>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3" w:name="Bookmark42"/>
      <w:bookmarkEnd w:id="53"/>
      <w:r w:rsidRPr="009563AD">
        <w:rPr>
          <w:rFonts w:ascii="Times New Roman" w:eastAsia="Times New Roman" w:hAnsi="Times New Roman" w:cs="Times New Roman"/>
          <w:b/>
          <w:bCs/>
          <w:color w:val="444444"/>
          <w:sz w:val="24"/>
          <w:szCs w:val="24"/>
          <w:bdr w:val="none" w:sz="0" w:space="0" w:color="auto" w:frame="1"/>
        </w:rPr>
        <w:t>24. Предмет досудебного (внесудебного) обжалования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4" w:name="Bookmark43"/>
      <w:bookmarkEnd w:id="54"/>
      <w:r w:rsidRPr="009563AD">
        <w:rPr>
          <w:rFonts w:ascii="Times New Roman" w:eastAsia="Times New Roman" w:hAnsi="Times New Roman" w:cs="Times New Roman"/>
          <w:color w:val="444444"/>
          <w:sz w:val="24"/>
          <w:szCs w:val="24"/>
          <w:bdr w:val="none" w:sz="0" w:space="0" w:color="auto" w:frame="1"/>
        </w:rPr>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5" w:name="sub_1104"/>
      <w:bookmarkEnd w:id="55"/>
      <w:r w:rsidRPr="009563AD">
        <w:rPr>
          <w:rFonts w:ascii="Times New Roman" w:eastAsia="Times New Roman" w:hAnsi="Times New Roman" w:cs="Times New Roman"/>
          <w:b/>
          <w:bCs/>
          <w:color w:val="444444"/>
          <w:sz w:val="24"/>
          <w:szCs w:val="24"/>
          <w:bdr w:val="none" w:sz="0" w:space="0" w:color="auto" w:frame="1"/>
        </w:rPr>
        <w:t>25. Исчерпывающий перечень случаев, в которых ответ на жалобу не дается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6" w:name="Bookmark44"/>
      <w:bookmarkEnd w:id="56"/>
      <w:r w:rsidRPr="009563AD">
        <w:rPr>
          <w:rFonts w:ascii="Times New Roman" w:eastAsia="Times New Roman" w:hAnsi="Times New Roman" w:cs="Times New Roman"/>
          <w:color w:val="444444"/>
          <w:sz w:val="24"/>
          <w:szCs w:val="24"/>
          <w:bdr w:val="none" w:sz="0" w:space="0" w:color="auto" w:frame="1"/>
        </w:rPr>
        <w:t xml:space="preserve">25.1. Если в письменном обращении (жалобе) не указаны наименование подконтрольного </w:t>
      </w:r>
      <w:proofErr w:type="gramStart"/>
      <w:r w:rsidRPr="009563AD">
        <w:rPr>
          <w:rFonts w:ascii="Times New Roman" w:eastAsia="Times New Roman" w:hAnsi="Times New Roman" w:cs="Times New Roman"/>
          <w:color w:val="444444"/>
          <w:sz w:val="24"/>
          <w:szCs w:val="24"/>
          <w:bdr w:val="none" w:sz="0" w:space="0" w:color="auto" w:frame="1"/>
        </w:rPr>
        <w:t>субъекта</w:t>
      </w:r>
      <w:proofErr w:type="gramEnd"/>
      <w:r w:rsidRPr="009563AD">
        <w:rPr>
          <w:rFonts w:ascii="Times New Roman" w:eastAsia="Times New Roman" w:hAnsi="Times New Roman" w:cs="Times New Roman"/>
          <w:color w:val="444444"/>
          <w:sz w:val="24"/>
          <w:szCs w:val="24"/>
          <w:bdr w:val="none" w:sz="0" w:space="0" w:color="auto" w:frame="1"/>
        </w:rPr>
        <w:t xml:space="preserve">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w:t>
      </w:r>
      <w:proofErr w:type="gramStart"/>
      <w:r w:rsidRPr="009563AD">
        <w:rPr>
          <w:rFonts w:ascii="Times New Roman" w:eastAsia="Times New Roman" w:hAnsi="Times New Roman" w:cs="Times New Roman"/>
          <w:color w:val="444444"/>
          <w:sz w:val="24"/>
          <w:szCs w:val="24"/>
          <w:bdr w:val="none" w:sz="0" w:space="0" w:color="auto" w:frame="1"/>
        </w:rPr>
        <w:t>наименование</w:t>
      </w:r>
      <w:proofErr w:type="gramEnd"/>
      <w:r w:rsidRPr="009563AD">
        <w:rPr>
          <w:rFonts w:ascii="Times New Roman" w:eastAsia="Times New Roman" w:hAnsi="Times New Roman" w:cs="Times New Roman"/>
          <w:color w:val="444444"/>
          <w:sz w:val="24"/>
          <w:szCs w:val="24"/>
          <w:bdr w:val="none" w:sz="0" w:space="0" w:color="auto" w:frame="1"/>
        </w:rPr>
        <w:t xml:space="preserve"> либо фамилия и почтовый адрес поддаются прочтению.</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25.3. В случае</w:t>
      </w:r>
      <w:proofErr w:type="gramStart"/>
      <w:r w:rsidRPr="009563AD">
        <w:rPr>
          <w:rFonts w:ascii="Times New Roman" w:eastAsia="Times New Roman" w:hAnsi="Times New Roman" w:cs="Times New Roman"/>
          <w:color w:val="444444"/>
          <w:sz w:val="24"/>
          <w:szCs w:val="24"/>
          <w:bdr w:val="none" w:sz="0" w:space="0" w:color="auto" w:frame="1"/>
        </w:rPr>
        <w:t>,</w:t>
      </w:r>
      <w:proofErr w:type="gramEnd"/>
      <w:r w:rsidRPr="009563AD">
        <w:rPr>
          <w:rFonts w:ascii="Times New Roman" w:eastAsia="Times New Roman" w:hAnsi="Times New Roman" w:cs="Times New Roman"/>
          <w:color w:val="444444"/>
          <w:sz w:val="24"/>
          <w:szCs w:val="24"/>
          <w:bdr w:val="none" w:sz="0" w:space="0" w:color="auto" w:frame="1"/>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w:t>
      </w:r>
      <w:r w:rsidRPr="009563AD">
        <w:rPr>
          <w:rFonts w:ascii="Times New Roman" w:eastAsia="Times New Roman" w:hAnsi="Times New Roman" w:cs="Times New Roman"/>
          <w:color w:val="444444"/>
          <w:sz w:val="24"/>
          <w:szCs w:val="24"/>
          <w:bdr w:val="none" w:sz="0" w:space="0" w:color="auto" w:frame="1"/>
        </w:rPr>
        <w:lastRenderedPageBreak/>
        <w:t>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25.5. В случае</w:t>
      </w:r>
      <w:proofErr w:type="gramStart"/>
      <w:r w:rsidRPr="009563AD">
        <w:rPr>
          <w:rFonts w:ascii="Times New Roman" w:eastAsia="Times New Roman" w:hAnsi="Times New Roman" w:cs="Times New Roman"/>
          <w:color w:val="444444"/>
          <w:sz w:val="24"/>
          <w:szCs w:val="24"/>
          <w:bdr w:val="none" w:sz="0" w:space="0" w:color="auto" w:frame="1"/>
        </w:rPr>
        <w:t>,</w:t>
      </w:r>
      <w:proofErr w:type="gramEnd"/>
      <w:r w:rsidRPr="009563AD">
        <w:rPr>
          <w:rFonts w:ascii="Times New Roman" w:eastAsia="Times New Roman" w:hAnsi="Times New Roman" w:cs="Times New Roman"/>
          <w:color w:val="444444"/>
          <w:sz w:val="24"/>
          <w:szCs w:val="24"/>
          <w:bdr w:val="none" w:sz="0" w:space="0" w:color="auto" w:frame="1"/>
        </w:rPr>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7" w:name="Bookmark45"/>
      <w:bookmarkEnd w:id="57"/>
      <w:r w:rsidRPr="009563AD">
        <w:rPr>
          <w:rFonts w:ascii="Times New Roman" w:eastAsia="Times New Roman" w:hAnsi="Times New Roman" w:cs="Times New Roman"/>
          <w:b/>
          <w:bCs/>
          <w:color w:val="444444"/>
          <w:sz w:val="24"/>
          <w:szCs w:val="24"/>
          <w:bdr w:val="none" w:sz="0" w:space="0" w:color="auto" w:frame="1"/>
        </w:rPr>
        <w:t>26. Основания для начала процедуры досудебного (внесудебного) обжалования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8" w:name="Bookmark46"/>
      <w:bookmarkEnd w:id="58"/>
      <w:r w:rsidRPr="009563AD">
        <w:rPr>
          <w:rFonts w:ascii="Times New Roman" w:eastAsia="Times New Roman" w:hAnsi="Times New Roman" w:cs="Times New Roman"/>
          <w:color w:val="444444"/>
          <w:sz w:val="24"/>
          <w:szCs w:val="24"/>
          <w:bdr w:val="none" w:sz="0" w:space="0" w:color="auto" w:frame="1"/>
        </w:rPr>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59" w:name="sub_1111"/>
      <w:bookmarkEnd w:id="59"/>
      <w:r w:rsidRPr="009563AD">
        <w:rPr>
          <w:rFonts w:ascii="Times New Roman" w:eastAsia="Times New Roman" w:hAnsi="Times New Roman" w:cs="Times New Roman"/>
          <w:color w:val="444444"/>
          <w:sz w:val="24"/>
          <w:szCs w:val="24"/>
          <w:bdr w:val="none" w:sz="0" w:space="0" w:color="auto" w:frame="1"/>
        </w:rPr>
        <w:t>26.2. </w:t>
      </w:r>
      <w:proofErr w:type="gramStart"/>
      <w:r w:rsidRPr="009563AD">
        <w:rPr>
          <w:rFonts w:ascii="Times New Roman" w:eastAsia="Times New Roman" w:hAnsi="Times New Roman" w:cs="Times New Roman"/>
          <w:color w:val="444444"/>
          <w:sz w:val="24"/>
          <w:szCs w:val="24"/>
          <w:bdr w:val="none" w:sz="0" w:space="0" w:color="auto" w:frame="1"/>
        </w:rPr>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0" w:name="Bookmark47"/>
      <w:bookmarkEnd w:id="60"/>
      <w:r w:rsidRPr="009563AD">
        <w:rPr>
          <w:rFonts w:ascii="Times New Roman" w:eastAsia="Times New Roman" w:hAnsi="Times New Roman" w:cs="Times New Roman"/>
          <w:color w:val="444444"/>
          <w:sz w:val="24"/>
          <w:szCs w:val="24"/>
          <w:bdr w:val="none" w:sz="0" w:space="0" w:color="auto" w:frame="1"/>
        </w:rPr>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1" w:name="Bookmark48"/>
      <w:bookmarkEnd w:id="61"/>
      <w:r w:rsidRPr="009563AD">
        <w:rPr>
          <w:rFonts w:ascii="Times New Roman" w:eastAsia="Times New Roman" w:hAnsi="Times New Roman" w:cs="Times New Roman"/>
          <w:color w:val="444444"/>
          <w:sz w:val="24"/>
          <w:szCs w:val="24"/>
          <w:bdr w:val="none" w:sz="0" w:space="0" w:color="auto" w:frame="1"/>
        </w:rPr>
        <w:t xml:space="preserve">26.4.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9563AD">
        <w:rPr>
          <w:rFonts w:ascii="Times New Roman" w:eastAsia="Times New Roman" w:hAnsi="Times New Roman" w:cs="Times New Roman"/>
          <w:color w:val="444444"/>
          <w:sz w:val="24"/>
          <w:szCs w:val="24"/>
          <w:bdr w:val="none" w:sz="0" w:space="0" w:color="auto" w:frame="1"/>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563AD">
        <w:rPr>
          <w:rFonts w:ascii="Times New Roman" w:eastAsia="Times New Roman" w:hAnsi="Times New Roman" w:cs="Times New Roman"/>
          <w:color w:val="444444"/>
          <w:sz w:val="24"/>
          <w:szCs w:val="24"/>
          <w:bdr w:val="none" w:sz="0" w:space="0" w:color="auto" w:frame="1"/>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2" w:name="Bookmark49"/>
      <w:bookmarkEnd w:id="62"/>
      <w:r w:rsidRPr="009563AD">
        <w:rPr>
          <w:rFonts w:ascii="Times New Roman" w:eastAsia="Times New Roman" w:hAnsi="Times New Roman" w:cs="Times New Roman"/>
          <w:b/>
          <w:bCs/>
          <w:color w:val="444444"/>
          <w:sz w:val="24"/>
          <w:szCs w:val="24"/>
          <w:bdr w:val="none" w:sz="0" w:space="0" w:color="auto" w:frame="1"/>
        </w:rPr>
        <w:t>27. Права заинтересованных лиц на получение информации и документов, необходимых для обоснования и рассмотрения обращения (жалобы)</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3" w:name="Bookmark50"/>
      <w:bookmarkEnd w:id="63"/>
      <w:r w:rsidRPr="009563AD">
        <w:rPr>
          <w:rFonts w:ascii="Times New Roman" w:eastAsia="Times New Roman" w:hAnsi="Times New Roman" w:cs="Times New Roman"/>
          <w:color w:val="444444"/>
          <w:sz w:val="24"/>
          <w:szCs w:val="24"/>
          <w:bdr w:val="none" w:sz="0" w:space="0" w:color="auto" w:frame="1"/>
        </w:rPr>
        <w:t>27.1. При рассмотрении жалобы органом муниципального контроля заинтересованное лицо имеет право:</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4" w:name="sub_1115"/>
      <w:bookmarkEnd w:id="64"/>
      <w:r w:rsidRPr="009563AD">
        <w:rPr>
          <w:rFonts w:ascii="Times New Roman" w:eastAsia="Times New Roman" w:hAnsi="Times New Roman" w:cs="Times New Roman"/>
          <w:color w:val="444444"/>
          <w:sz w:val="24"/>
          <w:szCs w:val="24"/>
          <w:bdr w:val="none" w:sz="0" w:space="0" w:color="auto" w:frame="1"/>
        </w:rPr>
        <w:t>1) представлять дополнительные документы и материалы либо обращаться с просьбой об их истребовании, в том числе в электронной форме;</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5" w:name="Bookmark51"/>
      <w:bookmarkEnd w:id="65"/>
      <w:r w:rsidRPr="009563AD">
        <w:rPr>
          <w:rFonts w:ascii="Times New Roman" w:eastAsia="Times New Roman" w:hAnsi="Times New Roman" w:cs="Times New Roman"/>
          <w:color w:val="444444"/>
          <w:sz w:val="24"/>
          <w:szCs w:val="24"/>
          <w:bdr w:val="none" w:sz="0" w:space="0" w:color="auto" w:frame="1"/>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6" w:name="Bookmark52"/>
      <w:bookmarkEnd w:id="66"/>
      <w:r w:rsidRPr="009563AD">
        <w:rPr>
          <w:rFonts w:ascii="Times New Roman" w:eastAsia="Times New Roman" w:hAnsi="Times New Roman" w:cs="Times New Roman"/>
          <w:color w:val="444444"/>
          <w:sz w:val="24"/>
          <w:szCs w:val="24"/>
          <w:bdr w:val="none" w:sz="0" w:space="0" w:color="auto" w:frame="1"/>
        </w:rPr>
        <w:t>3) получать письменный ответ по существу поставленных в жалобе вопросов, за исключением случаев, указанных в пунктах 25.1–25.5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7" w:name="Bookmark53"/>
      <w:bookmarkEnd w:id="67"/>
      <w:r w:rsidRPr="009563AD">
        <w:rPr>
          <w:rFonts w:ascii="Times New Roman" w:eastAsia="Times New Roman" w:hAnsi="Times New Roman" w:cs="Times New Roman"/>
          <w:color w:val="444444"/>
          <w:sz w:val="24"/>
          <w:szCs w:val="24"/>
          <w:bdr w:val="none" w:sz="0" w:space="0" w:color="auto" w:frame="1"/>
        </w:rPr>
        <w:lastRenderedPageBreak/>
        <w:t>4) получать информацию о порядке рассмотрения жалобы.</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8" w:name="Bookmark54"/>
      <w:bookmarkEnd w:id="68"/>
      <w:r w:rsidRPr="009563AD">
        <w:rPr>
          <w:rFonts w:ascii="Times New Roman" w:eastAsia="Times New Roman" w:hAnsi="Times New Roman" w:cs="Times New Roman"/>
          <w:b/>
          <w:bCs/>
          <w:color w:val="444444"/>
          <w:sz w:val="24"/>
          <w:szCs w:val="24"/>
          <w:bdr w:val="none" w:sz="0" w:space="0" w:color="auto" w:frame="1"/>
        </w:rPr>
        <w:t>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69" w:name="Bookmark55"/>
      <w:bookmarkEnd w:id="69"/>
      <w:r w:rsidRPr="009563AD">
        <w:rPr>
          <w:rFonts w:ascii="Times New Roman" w:eastAsia="Times New Roman" w:hAnsi="Times New Roman" w:cs="Times New Roman"/>
          <w:color w:val="444444"/>
          <w:sz w:val="24"/>
          <w:szCs w:val="24"/>
          <w:bdr w:val="none" w:sz="0" w:space="0" w:color="auto" w:frame="1"/>
        </w:rPr>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70" w:name="sub_1118"/>
      <w:bookmarkEnd w:id="70"/>
      <w:r w:rsidRPr="009563AD">
        <w:rPr>
          <w:rFonts w:ascii="Times New Roman" w:eastAsia="Times New Roman" w:hAnsi="Times New Roman" w:cs="Times New Roman"/>
          <w:color w:val="444444"/>
          <w:sz w:val="24"/>
          <w:szCs w:val="24"/>
          <w:bdr w:val="none" w:sz="0" w:space="0" w:color="auto" w:frame="1"/>
        </w:rPr>
        <w:t>28.2. </w:t>
      </w:r>
      <w:proofErr w:type="gramStart"/>
      <w:r w:rsidRPr="009563AD">
        <w:rPr>
          <w:rFonts w:ascii="Times New Roman" w:eastAsia="Times New Roman" w:hAnsi="Times New Roman" w:cs="Times New Roman"/>
          <w:color w:val="444444"/>
          <w:sz w:val="24"/>
          <w:szCs w:val="24"/>
          <w:bdr w:val="none" w:sz="0" w:space="0" w:color="auto" w:frame="1"/>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proofErr w:type="spellStart"/>
      <w:r w:rsidRPr="009563AD">
        <w:rPr>
          <w:rFonts w:ascii="Times New Roman" w:eastAsia="Times New Roman" w:hAnsi="Times New Roman" w:cs="Times New Roman"/>
          <w:color w:val="444444"/>
          <w:sz w:val="24"/>
          <w:szCs w:val="24"/>
          <w:bdr w:val="none" w:sz="0" w:space="0" w:color="auto" w:frame="1"/>
        </w:rPr>
        <w:t>Волосовский</w:t>
      </w:r>
      <w:proofErr w:type="spellEnd"/>
      <w:r w:rsidRPr="009563AD">
        <w:rPr>
          <w:rFonts w:ascii="Times New Roman" w:eastAsia="Times New Roman" w:hAnsi="Times New Roman" w:cs="Times New Roman"/>
          <w:color w:val="444444"/>
          <w:sz w:val="24"/>
          <w:szCs w:val="24"/>
          <w:bdr w:val="none" w:sz="0" w:space="0" w:color="auto" w:frame="1"/>
        </w:rPr>
        <w:t xml:space="preserve"> районный суд Ленинградской области или Арбитражный суд по г. Санкт-Петербург и Ленинградской области.</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71" w:name="Bookmark56"/>
      <w:bookmarkEnd w:id="71"/>
      <w:r w:rsidRPr="009563AD">
        <w:rPr>
          <w:rFonts w:ascii="Times New Roman" w:eastAsia="Times New Roman" w:hAnsi="Times New Roman" w:cs="Times New Roman"/>
          <w:b/>
          <w:bCs/>
          <w:color w:val="444444"/>
          <w:sz w:val="24"/>
          <w:szCs w:val="24"/>
          <w:bdr w:val="none" w:sz="0" w:space="0" w:color="auto" w:frame="1"/>
        </w:rPr>
        <w:t>29. Сроки рассмотрения жалобы</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72" w:name="Bookmark57"/>
      <w:bookmarkEnd w:id="72"/>
      <w:r w:rsidRPr="009563AD">
        <w:rPr>
          <w:rFonts w:ascii="Times New Roman" w:eastAsia="Times New Roman" w:hAnsi="Times New Roman" w:cs="Times New Roman"/>
          <w:color w:val="444444"/>
          <w:sz w:val="24"/>
          <w:szCs w:val="24"/>
          <w:bdr w:val="none" w:sz="0" w:space="0" w:color="auto" w:frame="1"/>
        </w:rPr>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w:t>
      </w:r>
      <w:proofErr w:type="gramStart"/>
      <w:r w:rsidRPr="009563AD">
        <w:rPr>
          <w:rFonts w:ascii="Times New Roman" w:eastAsia="Times New Roman" w:hAnsi="Times New Roman" w:cs="Times New Roman"/>
          <w:color w:val="444444"/>
          <w:sz w:val="24"/>
          <w:szCs w:val="24"/>
          <w:bdr w:val="none" w:sz="0" w:space="0" w:color="auto" w:frame="1"/>
        </w:rPr>
        <w:t>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73" w:name="sub_1120"/>
      <w:bookmarkEnd w:id="73"/>
      <w:r w:rsidRPr="009563AD">
        <w:rPr>
          <w:rFonts w:ascii="Times New Roman" w:eastAsia="Times New Roman" w:hAnsi="Times New Roman" w:cs="Times New Roman"/>
          <w:b/>
          <w:bCs/>
          <w:color w:val="444444"/>
          <w:sz w:val="24"/>
          <w:szCs w:val="24"/>
          <w:bdr w:val="none" w:sz="0" w:space="0" w:color="auto" w:frame="1"/>
        </w:rPr>
        <w:t>30. Результат досудебного (внесудебного) обжалования</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b/>
          <w:bCs/>
          <w:color w:val="444444"/>
          <w:sz w:val="24"/>
          <w:szCs w:val="24"/>
          <w:bdr w:val="none" w:sz="0" w:space="0" w:color="auto" w:frame="1"/>
        </w:rPr>
        <w:t>применительно к каждой процедуре либо инстанции обжалования</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74" w:name="Bookmark58"/>
      <w:bookmarkEnd w:id="74"/>
      <w:r w:rsidRPr="009563AD">
        <w:rPr>
          <w:rFonts w:ascii="Times New Roman" w:eastAsia="Times New Roman" w:hAnsi="Times New Roman" w:cs="Times New Roman"/>
          <w:color w:val="444444"/>
          <w:sz w:val="24"/>
          <w:szCs w:val="24"/>
          <w:bdr w:val="none" w:sz="0" w:space="0" w:color="auto" w:frame="1"/>
        </w:rPr>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75" w:name="sub_1210"/>
      <w:bookmarkEnd w:id="75"/>
      <w:r w:rsidRPr="009563AD">
        <w:rPr>
          <w:rFonts w:ascii="Times New Roman" w:eastAsia="Times New Roman" w:hAnsi="Times New Roman" w:cs="Times New Roman"/>
          <w:color w:val="444444"/>
          <w:sz w:val="24"/>
          <w:szCs w:val="24"/>
          <w:bdr w:val="none" w:sz="0" w:space="0" w:color="auto" w:frame="1"/>
        </w:rPr>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15308E" w:rsidRPr="009563AD" w:rsidRDefault="0015308E" w:rsidP="0004719F">
      <w:pPr>
        <w:pStyle w:val="a8"/>
        <w:jc w:val="both"/>
        <w:rPr>
          <w:rFonts w:ascii="Times New Roman" w:eastAsia="Times New Roman" w:hAnsi="Times New Roman" w:cs="Times New Roman"/>
          <w:color w:val="444444"/>
          <w:sz w:val="24"/>
          <w:szCs w:val="24"/>
        </w:rPr>
      </w:pPr>
      <w:bookmarkStart w:id="76" w:name="Bookmark59"/>
      <w:bookmarkEnd w:id="76"/>
      <w:r w:rsidRPr="009563AD">
        <w:rPr>
          <w:rFonts w:ascii="Times New Roman" w:eastAsia="Times New Roman" w:hAnsi="Times New Roman" w:cs="Times New Roman"/>
          <w:color w:val="444444"/>
          <w:sz w:val="24"/>
          <w:szCs w:val="24"/>
          <w:bdr w:val="none" w:sz="0" w:space="0" w:color="auto" w:frame="1"/>
        </w:rPr>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bdr w:val="none" w:sz="0" w:space="0" w:color="auto" w:frame="1"/>
        </w:rPr>
        <w:t>30.4. Заинтересованному лицу, направившему жалобу, дается письменный ответ по существу поставленных в жалобе вопросов, за исключением случаев, указанных в пунктах 25.1–25.5 настоящего Административного регламента.</w:t>
      </w:r>
    </w:p>
    <w:p w:rsidR="0015308E" w:rsidRPr="009563AD" w:rsidRDefault="0015308E" w:rsidP="0004719F">
      <w:pPr>
        <w:pStyle w:val="a8"/>
        <w:jc w:val="both"/>
        <w:rPr>
          <w:rFonts w:ascii="Times New Roman" w:eastAsia="Times New Roman" w:hAnsi="Times New Roman" w:cs="Times New Roman"/>
          <w:color w:val="444444"/>
          <w:sz w:val="24"/>
          <w:szCs w:val="24"/>
        </w:rPr>
      </w:pPr>
      <w:r w:rsidRPr="009563AD">
        <w:rPr>
          <w:rFonts w:ascii="Times New Roman" w:eastAsia="Times New Roman" w:hAnsi="Times New Roman" w:cs="Times New Roman"/>
          <w:color w:val="444444"/>
          <w:sz w:val="24"/>
          <w:szCs w:val="24"/>
        </w:rPr>
        <w:t> </w:t>
      </w:r>
    </w:p>
    <w:sectPr w:rsidR="0015308E" w:rsidRPr="009563AD" w:rsidSect="003E1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DAD"/>
    <w:multiLevelType w:val="multilevel"/>
    <w:tmpl w:val="413C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27F8E"/>
    <w:multiLevelType w:val="multilevel"/>
    <w:tmpl w:val="694A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72A76"/>
    <w:multiLevelType w:val="multilevel"/>
    <w:tmpl w:val="54A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D23E2"/>
    <w:multiLevelType w:val="multilevel"/>
    <w:tmpl w:val="50B4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D04D2"/>
    <w:multiLevelType w:val="hybridMultilevel"/>
    <w:tmpl w:val="4BA0B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5308E"/>
    <w:rsid w:val="0004719F"/>
    <w:rsid w:val="0015308E"/>
    <w:rsid w:val="003E1F5E"/>
    <w:rsid w:val="005D5088"/>
    <w:rsid w:val="009563AD"/>
    <w:rsid w:val="00DD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5E"/>
  </w:style>
  <w:style w:type="paragraph" w:styleId="1">
    <w:name w:val="heading 1"/>
    <w:basedOn w:val="a"/>
    <w:link w:val="10"/>
    <w:uiPriority w:val="9"/>
    <w:qFormat/>
    <w:rsid w:val="00153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3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30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08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308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5308E"/>
    <w:rPr>
      <w:rFonts w:ascii="Times New Roman" w:eastAsia="Times New Roman" w:hAnsi="Times New Roman" w:cs="Times New Roman"/>
      <w:b/>
      <w:bCs/>
      <w:sz w:val="27"/>
      <w:szCs w:val="27"/>
    </w:rPr>
  </w:style>
  <w:style w:type="character" w:styleId="a3">
    <w:name w:val="Hyperlink"/>
    <w:basedOn w:val="a0"/>
    <w:uiPriority w:val="99"/>
    <w:semiHidden/>
    <w:unhideWhenUsed/>
    <w:rsid w:val="0015308E"/>
    <w:rPr>
      <w:color w:val="0000FF"/>
      <w:u w:val="single"/>
    </w:rPr>
  </w:style>
  <w:style w:type="character" w:styleId="a4">
    <w:name w:val="FollowedHyperlink"/>
    <w:basedOn w:val="a0"/>
    <w:uiPriority w:val="99"/>
    <w:semiHidden/>
    <w:unhideWhenUsed/>
    <w:rsid w:val="0015308E"/>
    <w:rPr>
      <w:color w:val="800080"/>
      <w:u w:val="single"/>
    </w:rPr>
  </w:style>
  <w:style w:type="paragraph" w:styleId="z-">
    <w:name w:val="HTML Top of Form"/>
    <w:basedOn w:val="a"/>
    <w:next w:val="a"/>
    <w:link w:val="z-0"/>
    <w:hidden/>
    <w:uiPriority w:val="99"/>
    <w:semiHidden/>
    <w:unhideWhenUsed/>
    <w:rsid w:val="001530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5308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530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5308E"/>
    <w:rPr>
      <w:rFonts w:ascii="Arial" w:eastAsia="Times New Roman" w:hAnsi="Arial" w:cs="Arial"/>
      <w:vanish/>
      <w:sz w:val="16"/>
      <w:szCs w:val="16"/>
    </w:rPr>
  </w:style>
  <w:style w:type="character" w:customStyle="1" w:styleId="label">
    <w:name w:val="label"/>
    <w:basedOn w:val="a0"/>
    <w:rsid w:val="0015308E"/>
  </w:style>
  <w:style w:type="paragraph" w:styleId="a5">
    <w:name w:val="Normal (Web)"/>
    <w:basedOn w:val="a"/>
    <w:uiPriority w:val="99"/>
    <w:semiHidden/>
    <w:unhideWhenUsed/>
    <w:rsid w:val="00153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
    <w:name w:val="ico"/>
    <w:basedOn w:val="a0"/>
    <w:rsid w:val="0015308E"/>
  </w:style>
  <w:style w:type="paragraph" w:styleId="a6">
    <w:name w:val="Balloon Text"/>
    <w:basedOn w:val="a"/>
    <w:link w:val="a7"/>
    <w:uiPriority w:val="99"/>
    <w:semiHidden/>
    <w:unhideWhenUsed/>
    <w:rsid w:val="00153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08E"/>
    <w:rPr>
      <w:rFonts w:ascii="Tahoma" w:hAnsi="Tahoma" w:cs="Tahoma"/>
      <w:sz w:val="16"/>
      <w:szCs w:val="16"/>
    </w:rPr>
  </w:style>
  <w:style w:type="character" w:customStyle="1" w:styleId="21">
    <w:name w:val="Основной текст (2)_"/>
    <w:basedOn w:val="a0"/>
    <w:link w:val="22"/>
    <w:rsid w:val="0004719F"/>
    <w:rPr>
      <w:rFonts w:ascii="Times New Roman" w:eastAsia="Times New Roman" w:hAnsi="Times New Roman" w:cs="Times New Roman"/>
      <w:shd w:val="clear" w:color="auto" w:fill="FFFFFF"/>
    </w:rPr>
  </w:style>
  <w:style w:type="character" w:customStyle="1" w:styleId="11">
    <w:name w:val="Заголовок №1_"/>
    <w:basedOn w:val="a0"/>
    <w:link w:val="12"/>
    <w:rsid w:val="0004719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4719F"/>
    <w:pPr>
      <w:widowControl w:val="0"/>
      <w:shd w:val="clear" w:color="auto" w:fill="FFFFFF"/>
      <w:spacing w:after="300" w:line="278" w:lineRule="exact"/>
      <w:ind w:hanging="300"/>
    </w:pPr>
    <w:rPr>
      <w:rFonts w:ascii="Times New Roman" w:eastAsia="Times New Roman" w:hAnsi="Times New Roman" w:cs="Times New Roman"/>
    </w:rPr>
  </w:style>
  <w:style w:type="paragraph" w:customStyle="1" w:styleId="12">
    <w:name w:val="Заголовок №1"/>
    <w:basedOn w:val="a"/>
    <w:link w:val="11"/>
    <w:rsid w:val="0004719F"/>
    <w:pPr>
      <w:widowControl w:val="0"/>
      <w:shd w:val="clear" w:color="auto" w:fill="FFFFFF"/>
      <w:spacing w:before="300" w:after="300" w:line="0" w:lineRule="atLeast"/>
      <w:jc w:val="both"/>
      <w:outlineLvl w:val="0"/>
    </w:pPr>
    <w:rPr>
      <w:rFonts w:ascii="Times New Roman" w:eastAsia="Times New Roman" w:hAnsi="Times New Roman" w:cs="Times New Roman"/>
      <w:sz w:val="28"/>
      <w:szCs w:val="28"/>
    </w:rPr>
  </w:style>
  <w:style w:type="paragraph" w:styleId="a8">
    <w:name w:val="No Spacing"/>
    <w:uiPriority w:val="1"/>
    <w:qFormat/>
    <w:rsid w:val="000471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2997094">
      <w:bodyDiv w:val="1"/>
      <w:marLeft w:val="0"/>
      <w:marRight w:val="0"/>
      <w:marTop w:val="0"/>
      <w:marBottom w:val="0"/>
      <w:divBdr>
        <w:top w:val="none" w:sz="0" w:space="0" w:color="auto"/>
        <w:left w:val="none" w:sz="0" w:space="0" w:color="auto"/>
        <w:bottom w:val="none" w:sz="0" w:space="0" w:color="auto"/>
        <w:right w:val="none" w:sz="0" w:space="0" w:color="auto"/>
      </w:divBdr>
      <w:divsChild>
        <w:div w:id="744844465">
          <w:marLeft w:val="0"/>
          <w:marRight w:val="0"/>
          <w:marTop w:val="0"/>
          <w:marBottom w:val="0"/>
          <w:divBdr>
            <w:top w:val="none" w:sz="0" w:space="0" w:color="auto"/>
            <w:left w:val="none" w:sz="0" w:space="0" w:color="auto"/>
            <w:bottom w:val="none" w:sz="0" w:space="0" w:color="auto"/>
            <w:right w:val="none" w:sz="0" w:space="0" w:color="auto"/>
          </w:divBdr>
        </w:div>
        <w:div w:id="1819151896">
          <w:marLeft w:val="0"/>
          <w:marRight w:val="0"/>
          <w:marTop w:val="0"/>
          <w:marBottom w:val="0"/>
          <w:divBdr>
            <w:top w:val="none" w:sz="0" w:space="0" w:color="auto"/>
            <w:left w:val="none" w:sz="0" w:space="0" w:color="auto"/>
            <w:bottom w:val="none" w:sz="0" w:space="0" w:color="auto"/>
            <w:right w:val="none" w:sz="0" w:space="0" w:color="auto"/>
          </w:divBdr>
          <w:divsChild>
            <w:div w:id="1846625080">
              <w:marLeft w:val="0"/>
              <w:marRight w:val="0"/>
              <w:marTop w:val="0"/>
              <w:marBottom w:val="0"/>
              <w:divBdr>
                <w:top w:val="none" w:sz="0" w:space="0" w:color="auto"/>
                <w:left w:val="none" w:sz="0" w:space="0" w:color="auto"/>
                <w:bottom w:val="single" w:sz="6" w:space="0" w:color="EEEEEE"/>
                <w:right w:val="none" w:sz="0" w:space="0" w:color="auto"/>
              </w:divBdr>
              <w:divsChild>
                <w:div w:id="114106223">
                  <w:marLeft w:val="0"/>
                  <w:marRight w:val="0"/>
                  <w:marTop w:val="0"/>
                  <w:marBottom w:val="0"/>
                  <w:divBdr>
                    <w:top w:val="none" w:sz="0" w:space="0" w:color="auto"/>
                    <w:left w:val="none" w:sz="0" w:space="0" w:color="auto"/>
                    <w:bottom w:val="none" w:sz="0" w:space="0" w:color="auto"/>
                    <w:right w:val="none" w:sz="0" w:space="0" w:color="auto"/>
                  </w:divBdr>
                  <w:divsChild>
                    <w:div w:id="947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269">
              <w:marLeft w:val="0"/>
              <w:marRight w:val="0"/>
              <w:marTop w:val="0"/>
              <w:marBottom w:val="0"/>
              <w:divBdr>
                <w:top w:val="single" w:sz="2" w:space="0" w:color="FF00FF"/>
                <w:left w:val="single" w:sz="2" w:space="0" w:color="FF00FF"/>
                <w:bottom w:val="single" w:sz="2" w:space="0" w:color="FF00FF"/>
                <w:right w:val="single" w:sz="2" w:space="0" w:color="FF00FF"/>
              </w:divBdr>
            </w:div>
            <w:div w:id="1526869500">
              <w:marLeft w:val="380"/>
              <w:marRight w:val="0"/>
              <w:marTop w:val="0"/>
              <w:marBottom w:val="0"/>
              <w:divBdr>
                <w:top w:val="single" w:sz="2" w:space="0" w:color="FF00FF"/>
                <w:left w:val="single" w:sz="2" w:space="0" w:color="FF00FF"/>
                <w:bottom w:val="single" w:sz="2" w:space="0" w:color="FF00FF"/>
                <w:right w:val="single" w:sz="2" w:space="0" w:color="FF00FF"/>
              </w:divBdr>
            </w:div>
            <w:div w:id="1982878773">
              <w:marLeft w:val="0"/>
              <w:marRight w:val="0"/>
              <w:marTop w:val="0"/>
              <w:marBottom w:val="0"/>
              <w:divBdr>
                <w:top w:val="single" w:sz="2" w:space="0" w:color="FF00FF"/>
                <w:left w:val="single" w:sz="2" w:space="0" w:color="FF00FF"/>
                <w:bottom w:val="single" w:sz="2" w:space="0" w:color="FF00FF"/>
                <w:right w:val="single" w:sz="2" w:space="0" w:color="FF00FF"/>
              </w:divBdr>
              <w:divsChild>
                <w:div w:id="779953567">
                  <w:marLeft w:val="0"/>
                  <w:marRight w:val="0"/>
                  <w:marTop w:val="0"/>
                  <w:marBottom w:val="163"/>
                  <w:divBdr>
                    <w:top w:val="none" w:sz="0" w:space="0" w:color="auto"/>
                    <w:left w:val="none" w:sz="0" w:space="0" w:color="auto"/>
                    <w:bottom w:val="none" w:sz="0" w:space="0" w:color="auto"/>
                    <w:right w:val="none" w:sz="0" w:space="0" w:color="auto"/>
                  </w:divBdr>
                </w:div>
                <w:div w:id="1447844502">
                  <w:marLeft w:val="0"/>
                  <w:marRight w:val="0"/>
                  <w:marTop w:val="0"/>
                  <w:marBottom w:val="0"/>
                  <w:divBdr>
                    <w:top w:val="none" w:sz="0" w:space="0" w:color="auto"/>
                    <w:left w:val="none" w:sz="0" w:space="0" w:color="auto"/>
                    <w:bottom w:val="none" w:sz="0" w:space="0" w:color="auto"/>
                    <w:right w:val="none" w:sz="0" w:space="0" w:color="auto"/>
                  </w:divBdr>
                </w:div>
                <w:div w:id="1065833933">
                  <w:marLeft w:val="0"/>
                  <w:marRight w:val="0"/>
                  <w:marTop w:val="0"/>
                  <w:marBottom w:val="0"/>
                  <w:divBdr>
                    <w:top w:val="none" w:sz="0" w:space="0" w:color="auto"/>
                    <w:left w:val="none" w:sz="0" w:space="0" w:color="auto"/>
                    <w:bottom w:val="none" w:sz="0" w:space="0" w:color="auto"/>
                    <w:right w:val="none" w:sz="0" w:space="0" w:color="auto"/>
                  </w:divBdr>
                </w:div>
                <w:div w:id="761297953">
                  <w:marLeft w:val="0"/>
                  <w:marRight w:val="0"/>
                  <w:marTop w:val="0"/>
                  <w:marBottom w:val="0"/>
                  <w:divBdr>
                    <w:top w:val="none" w:sz="0" w:space="0" w:color="auto"/>
                    <w:left w:val="none" w:sz="0" w:space="0" w:color="auto"/>
                    <w:bottom w:val="none" w:sz="0" w:space="0" w:color="auto"/>
                    <w:right w:val="none" w:sz="0" w:space="0" w:color="auto"/>
                  </w:divBdr>
                </w:div>
                <w:div w:id="426847273">
                  <w:marLeft w:val="0"/>
                  <w:marRight w:val="0"/>
                  <w:marTop w:val="0"/>
                  <w:marBottom w:val="0"/>
                  <w:divBdr>
                    <w:top w:val="none" w:sz="0" w:space="0" w:color="auto"/>
                    <w:left w:val="none" w:sz="0" w:space="0" w:color="auto"/>
                    <w:bottom w:val="none" w:sz="0" w:space="0" w:color="auto"/>
                    <w:right w:val="none" w:sz="0" w:space="0" w:color="auto"/>
                  </w:divBdr>
                </w:div>
                <w:div w:id="879173253">
                  <w:marLeft w:val="0"/>
                  <w:marRight w:val="0"/>
                  <w:marTop w:val="0"/>
                  <w:marBottom w:val="136"/>
                  <w:divBdr>
                    <w:top w:val="none" w:sz="0" w:space="0" w:color="auto"/>
                    <w:left w:val="none" w:sz="0" w:space="0" w:color="auto"/>
                    <w:bottom w:val="none" w:sz="0" w:space="0" w:color="auto"/>
                    <w:right w:val="none" w:sz="0" w:space="0" w:color="auto"/>
                  </w:divBdr>
                  <w:divsChild>
                    <w:div w:id="682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360">
              <w:marLeft w:val="-272"/>
              <w:marRight w:val="-272"/>
              <w:marTop w:val="0"/>
              <w:marBottom w:val="0"/>
              <w:divBdr>
                <w:top w:val="none" w:sz="0" w:space="0" w:color="auto"/>
                <w:left w:val="none" w:sz="0" w:space="0" w:color="auto"/>
                <w:bottom w:val="none" w:sz="0" w:space="0" w:color="auto"/>
                <w:right w:val="none" w:sz="0" w:space="0" w:color="auto"/>
              </w:divBdr>
              <w:divsChild>
                <w:div w:id="872306821">
                  <w:marLeft w:val="0"/>
                  <w:marRight w:val="0"/>
                  <w:marTop w:val="0"/>
                  <w:marBottom w:val="0"/>
                  <w:divBdr>
                    <w:top w:val="none" w:sz="0" w:space="0" w:color="auto"/>
                    <w:left w:val="none" w:sz="0" w:space="0" w:color="auto"/>
                    <w:bottom w:val="none" w:sz="0" w:space="0" w:color="auto"/>
                    <w:right w:val="none" w:sz="0" w:space="0" w:color="auto"/>
                  </w:divBdr>
                  <w:divsChild>
                    <w:div w:id="237786606">
                      <w:marLeft w:val="0"/>
                      <w:marRight w:val="0"/>
                      <w:marTop w:val="0"/>
                      <w:marBottom w:val="0"/>
                      <w:divBdr>
                        <w:top w:val="none" w:sz="0" w:space="0" w:color="auto"/>
                        <w:left w:val="none" w:sz="0" w:space="0" w:color="auto"/>
                        <w:bottom w:val="none" w:sz="0" w:space="0" w:color="auto"/>
                        <w:right w:val="none" w:sz="0" w:space="0" w:color="auto"/>
                      </w:divBdr>
                    </w:div>
                  </w:divsChild>
                </w:div>
                <w:div w:id="1070225251">
                  <w:marLeft w:val="0"/>
                  <w:marRight w:val="0"/>
                  <w:marTop w:val="0"/>
                  <w:marBottom w:val="0"/>
                  <w:divBdr>
                    <w:top w:val="none" w:sz="0" w:space="0" w:color="auto"/>
                    <w:left w:val="none" w:sz="0" w:space="0" w:color="auto"/>
                    <w:bottom w:val="none" w:sz="0" w:space="0" w:color="auto"/>
                    <w:right w:val="none" w:sz="0" w:space="0" w:color="auto"/>
                  </w:divBdr>
                  <w:divsChild>
                    <w:div w:id="415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0826">
              <w:marLeft w:val="326"/>
              <w:marRight w:val="326"/>
              <w:marTop w:val="0"/>
              <w:marBottom w:val="0"/>
              <w:divBdr>
                <w:top w:val="none" w:sz="0" w:space="0" w:color="auto"/>
                <w:left w:val="none" w:sz="0" w:space="0" w:color="auto"/>
                <w:bottom w:val="none" w:sz="0" w:space="0" w:color="auto"/>
                <w:right w:val="none" w:sz="0" w:space="0" w:color="auto"/>
              </w:divBdr>
              <w:divsChild>
                <w:div w:id="2054426476">
                  <w:marLeft w:val="82"/>
                  <w:marRight w:val="82"/>
                  <w:marTop w:val="163"/>
                  <w:marBottom w:val="163"/>
                  <w:divBdr>
                    <w:top w:val="none" w:sz="0" w:space="0" w:color="auto"/>
                    <w:left w:val="none" w:sz="0" w:space="0" w:color="auto"/>
                    <w:bottom w:val="none" w:sz="0" w:space="0" w:color="auto"/>
                    <w:right w:val="none" w:sz="0" w:space="0" w:color="auto"/>
                  </w:divBdr>
                  <w:divsChild>
                    <w:div w:id="252863168">
                      <w:marLeft w:val="0"/>
                      <w:marRight w:val="0"/>
                      <w:marTop w:val="0"/>
                      <w:marBottom w:val="0"/>
                      <w:divBdr>
                        <w:top w:val="none" w:sz="0" w:space="0" w:color="auto"/>
                        <w:left w:val="none" w:sz="0" w:space="0" w:color="auto"/>
                        <w:bottom w:val="none" w:sz="0" w:space="0" w:color="auto"/>
                        <w:right w:val="none" w:sz="0" w:space="0" w:color="auto"/>
                      </w:divBdr>
                      <w:divsChild>
                        <w:div w:id="1676154217">
                          <w:marLeft w:val="0"/>
                          <w:marRight w:val="0"/>
                          <w:marTop w:val="0"/>
                          <w:marBottom w:val="326"/>
                          <w:divBdr>
                            <w:top w:val="none" w:sz="0" w:space="0" w:color="auto"/>
                            <w:left w:val="none" w:sz="0" w:space="0" w:color="auto"/>
                            <w:bottom w:val="none" w:sz="0" w:space="0" w:color="auto"/>
                            <w:right w:val="none" w:sz="0" w:space="0" w:color="auto"/>
                          </w:divBdr>
                        </w:div>
                        <w:div w:id="1987857567">
                          <w:marLeft w:val="0"/>
                          <w:marRight w:val="0"/>
                          <w:marTop w:val="0"/>
                          <w:marBottom w:val="0"/>
                          <w:divBdr>
                            <w:top w:val="none" w:sz="0" w:space="0" w:color="auto"/>
                            <w:left w:val="none" w:sz="0" w:space="0" w:color="auto"/>
                            <w:bottom w:val="none" w:sz="0" w:space="0" w:color="auto"/>
                            <w:right w:val="none" w:sz="0" w:space="0" w:color="auto"/>
                          </w:divBdr>
                          <w:divsChild>
                            <w:div w:id="1950775200">
                              <w:marLeft w:val="0"/>
                              <w:marRight w:val="0"/>
                              <w:marTop w:val="0"/>
                              <w:marBottom w:val="326"/>
                              <w:divBdr>
                                <w:top w:val="none" w:sz="0" w:space="0" w:color="auto"/>
                                <w:left w:val="none" w:sz="0" w:space="0" w:color="auto"/>
                                <w:bottom w:val="none" w:sz="0" w:space="0" w:color="auto"/>
                                <w:right w:val="none" w:sz="0" w:space="0" w:color="auto"/>
                              </w:divBdr>
                            </w:div>
                            <w:div w:id="141022801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422605389">
                  <w:marLeft w:val="0"/>
                  <w:marRight w:val="0"/>
                  <w:marTop w:val="0"/>
                  <w:marBottom w:val="0"/>
                  <w:divBdr>
                    <w:top w:val="none" w:sz="0" w:space="0" w:color="auto"/>
                    <w:left w:val="none" w:sz="0" w:space="0" w:color="auto"/>
                    <w:bottom w:val="none" w:sz="0" w:space="0" w:color="auto"/>
                    <w:right w:val="none" w:sz="0" w:space="0" w:color="auto"/>
                  </w:divBdr>
                  <w:divsChild>
                    <w:div w:id="1202866272">
                      <w:marLeft w:val="-326"/>
                      <w:marRight w:val="-326"/>
                      <w:marTop w:val="326"/>
                      <w:marBottom w:val="82"/>
                      <w:divBdr>
                        <w:top w:val="none" w:sz="0" w:space="0" w:color="auto"/>
                        <w:left w:val="none" w:sz="0" w:space="0" w:color="auto"/>
                        <w:bottom w:val="none" w:sz="0" w:space="0" w:color="auto"/>
                        <w:right w:val="none" w:sz="0" w:space="0" w:color="auto"/>
                      </w:divBdr>
                      <w:divsChild>
                        <w:div w:id="440228488">
                          <w:marLeft w:val="0"/>
                          <w:marRight w:val="0"/>
                          <w:marTop w:val="0"/>
                          <w:marBottom w:val="0"/>
                          <w:divBdr>
                            <w:top w:val="none" w:sz="0" w:space="0" w:color="auto"/>
                            <w:left w:val="none" w:sz="0" w:space="0" w:color="auto"/>
                            <w:bottom w:val="none" w:sz="0" w:space="0" w:color="auto"/>
                            <w:right w:val="none" w:sz="0" w:space="0" w:color="auto"/>
                          </w:divBdr>
                          <w:divsChild>
                            <w:div w:id="1157839053">
                              <w:marLeft w:val="0"/>
                              <w:marRight w:val="0"/>
                              <w:marTop w:val="0"/>
                              <w:marBottom w:val="0"/>
                              <w:divBdr>
                                <w:top w:val="none" w:sz="0" w:space="0" w:color="auto"/>
                                <w:left w:val="none" w:sz="0" w:space="0" w:color="auto"/>
                                <w:bottom w:val="none" w:sz="0" w:space="0" w:color="auto"/>
                                <w:right w:val="none" w:sz="0" w:space="0" w:color="auto"/>
                              </w:divBdr>
                              <w:divsChild>
                                <w:div w:id="1209147172">
                                  <w:marLeft w:val="0"/>
                                  <w:marRight w:val="0"/>
                                  <w:marTop w:val="0"/>
                                  <w:marBottom w:val="0"/>
                                  <w:divBdr>
                                    <w:top w:val="none" w:sz="0" w:space="0" w:color="auto"/>
                                    <w:left w:val="none" w:sz="0" w:space="0" w:color="auto"/>
                                    <w:bottom w:val="none" w:sz="0" w:space="0" w:color="auto"/>
                                    <w:right w:val="none" w:sz="0" w:space="0" w:color="auto"/>
                                  </w:divBdr>
                                  <w:divsChild>
                                    <w:div w:id="840509781">
                                      <w:marLeft w:val="0"/>
                                      <w:marRight w:val="0"/>
                                      <w:marTop w:val="0"/>
                                      <w:marBottom w:val="0"/>
                                      <w:divBdr>
                                        <w:top w:val="none" w:sz="0" w:space="0" w:color="auto"/>
                                        <w:left w:val="none" w:sz="0" w:space="0" w:color="auto"/>
                                        <w:bottom w:val="none" w:sz="0" w:space="0" w:color="auto"/>
                                        <w:right w:val="none" w:sz="0" w:space="0" w:color="auto"/>
                                      </w:divBdr>
                                    </w:div>
                                  </w:divsChild>
                                </w:div>
                                <w:div w:id="1082218155">
                                  <w:marLeft w:val="0"/>
                                  <w:marRight w:val="0"/>
                                  <w:marTop w:val="0"/>
                                  <w:marBottom w:val="0"/>
                                  <w:divBdr>
                                    <w:top w:val="none" w:sz="0" w:space="0" w:color="auto"/>
                                    <w:left w:val="none" w:sz="0" w:space="0" w:color="auto"/>
                                    <w:bottom w:val="none" w:sz="0" w:space="0" w:color="auto"/>
                                    <w:right w:val="none" w:sz="0" w:space="0" w:color="auto"/>
                                  </w:divBdr>
                                  <w:divsChild>
                                    <w:div w:id="1097167825">
                                      <w:marLeft w:val="0"/>
                                      <w:marRight w:val="0"/>
                                      <w:marTop w:val="0"/>
                                      <w:marBottom w:val="0"/>
                                      <w:divBdr>
                                        <w:top w:val="none" w:sz="0" w:space="0" w:color="auto"/>
                                        <w:left w:val="none" w:sz="0" w:space="0" w:color="auto"/>
                                        <w:bottom w:val="none" w:sz="0" w:space="0" w:color="auto"/>
                                        <w:right w:val="none" w:sz="0" w:space="0" w:color="auto"/>
                                      </w:divBdr>
                                    </w:div>
                                  </w:divsChild>
                                </w:div>
                                <w:div w:id="1076704323">
                                  <w:marLeft w:val="0"/>
                                  <w:marRight w:val="0"/>
                                  <w:marTop w:val="0"/>
                                  <w:marBottom w:val="0"/>
                                  <w:divBdr>
                                    <w:top w:val="none" w:sz="0" w:space="0" w:color="auto"/>
                                    <w:left w:val="none" w:sz="0" w:space="0" w:color="auto"/>
                                    <w:bottom w:val="none" w:sz="0" w:space="0" w:color="auto"/>
                                    <w:right w:val="none" w:sz="0" w:space="0" w:color="auto"/>
                                  </w:divBdr>
                                  <w:divsChild>
                                    <w:div w:id="1938051339">
                                      <w:marLeft w:val="0"/>
                                      <w:marRight w:val="0"/>
                                      <w:marTop w:val="0"/>
                                      <w:marBottom w:val="0"/>
                                      <w:divBdr>
                                        <w:top w:val="none" w:sz="0" w:space="0" w:color="auto"/>
                                        <w:left w:val="none" w:sz="0" w:space="0" w:color="auto"/>
                                        <w:bottom w:val="none" w:sz="0" w:space="0" w:color="auto"/>
                                        <w:right w:val="none" w:sz="0" w:space="0" w:color="auto"/>
                                      </w:divBdr>
                                    </w:div>
                                  </w:divsChild>
                                </w:div>
                                <w:div w:id="1528563149">
                                  <w:marLeft w:val="0"/>
                                  <w:marRight w:val="0"/>
                                  <w:marTop w:val="0"/>
                                  <w:marBottom w:val="0"/>
                                  <w:divBdr>
                                    <w:top w:val="none" w:sz="0" w:space="0" w:color="auto"/>
                                    <w:left w:val="none" w:sz="0" w:space="0" w:color="auto"/>
                                    <w:bottom w:val="none" w:sz="0" w:space="0" w:color="auto"/>
                                    <w:right w:val="none" w:sz="0" w:space="0" w:color="auto"/>
                                  </w:divBdr>
                                  <w:divsChild>
                                    <w:div w:id="196162092">
                                      <w:marLeft w:val="0"/>
                                      <w:marRight w:val="0"/>
                                      <w:marTop w:val="0"/>
                                      <w:marBottom w:val="0"/>
                                      <w:divBdr>
                                        <w:top w:val="none" w:sz="0" w:space="0" w:color="auto"/>
                                        <w:left w:val="none" w:sz="0" w:space="0" w:color="auto"/>
                                        <w:bottom w:val="none" w:sz="0" w:space="0" w:color="auto"/>
                                        <w:right w:val="none" w:sz="0" w:space="0" w:color="auto"/>
                                      </w:divBdr>
                                    </w:div>
                                  </w:divsChild>
                                </w:div>
                                <w:div w:id="1569918675">
                                  <w:marLeft w:val="0"/>
                                  <w:marRight w:val="0"/>
                                  <w:marTop w:val="0"/>
                                  <w:marBottom w:val="0"/>
                                  <w:divBdr>
                                    <w:top w:val="none" w:sz="0" w:space="0" w:color="auto"/>
                                    <w:left w:val="none" w:sz="0" w:space="0" w:color="auto"/>
                                    <w:bottom w:val="none" w:sz="0" w:space="0" w:color="auto"/>
                                    <w:right w:val="none" w:sz="0" w:space="0" w:color="auto"/>
                                  </w:divBdr>
                                  <w:divsChild>
                                    <w:div w:id="70857854">
                                      <w:marLeft w:val="0"/>
                                      <w:marRight w:val="0"/>
                                      <w:marTop w:val="0"/>
                                      <w:marBottom w:val="0"/>
                                      <w:divBdr>
                                        <w:top w:val="none" w:sz="0" w:space="0" w:color="auto"/>
                                        <w:left w:val="none" w:sz="0" w:space="0" w:color="auto"/>
                                        <w:bottom w:val="none" w:sz="0" w:space="0" w:color="auto"/>
                                        <w:right w:val="none" w:sz="0" w:space="0" w:color="auto"/>
                                      </w:divBdr>
                                    </w:div>
                                  </w:divsChild>
                                </w:div>
                                <w:div w:id="1709991018">
                                  <w:marLeft w:val="0"/>
                                  <w:marRight w:val="0"/>
                                  <w:marTop w:val="0"/>
                                  <w:marBottom w:val="0"/>
                                  <w:divBdr>
                                    <w:top w:val="none" w:sz="0" w:space="0" w:color="auto"/>
                                    <w:left w:val="none" w:sz="0" w:space="0" w:color="auto"/>
                                    <w:bottom w:val="none" w:sz="0" w:space="0" w:color="auto"/>
                                    <w:right w:val="none" w:sz="0" w:space="0" w:color="auto"/>
                                  </w:divBdr>
                                  <w:divsChild>
                                    <w:div w:id="1369066627">
                                      <w:marLeft w:val="0"/>
                                      <w:marRight w:val="0"/>
                                      <w:marTop w:val="0"/>
                                      <w:marBottom w:val="0"/>
                                      <w:divBdr>
                                        <w:top w:val="none" w:sz="0" w:space="0" w:color="auto"/>
                                        <w:left w:val="none" w:sz="0" w:space="0" w:color="auto"/>
                                        <w:bottom w:val="none" w:sz="0" w:space="0" w:color="auto"/>
                                        <w:right w:val="none" w:sz="0" w:space="0" w:color="auto"/>
                                      </w:divBdr>
                                    </w:div>
                                  </w:divsChild>
                                </w:div>
                                <w:div w:id="70735493">
                                  <w:marLeft w:val="0"/>
                                  <w:marRight w:val="0"/>
                                  <w:marTop w:val="0"/>
                                  <w:marBottom w:val="0"/>
                                  <w:divBdr>
                                    <w:top w:val="none" w:sz="0" w:space="0" w:color="auto"/>
                                    <w:left w:val="none" w:sz="0" w:space="0" w:color="auto"/>
                                    <w:bottom w:val="none" w:sz="0" w:space="0" w:color="auto"/>
                                    <w:right w:val="none" w:sz="0" w:space="0" w:color="auto"/>
                                  </w:divBdr>
                                  <w:divsChild>
                                    <w:div w:id="1426879299">
                                      <w:marLeft w:val="0"/>
                                      <w:marRight w:val="0"/>
                                      <w:marTop w:val="0"/>
                                      <w:marBottom w:val="0"/>
                                      <w:divBdr>
                                        <w:top w:val="none" w:sz="0" w:space="0" w:color="auto"/>
                                        <w:left w:val="none" w:sz="0" w:space="0" w:color="auto"/>
                                        <w:bottom w:val="none" w:sz="0" w:space="0" w:color="auto"/>
                                        <w:right w:val="none" w:sz="0" w:space="0" w:color="auto"/>
                                      </w:divBdr>
                                    </w:div>
                                  </w:divsChild>
                                </w:div>
                                <w:div w:id="1399284034">
                                  <w:marLeft w:val="0"/>
                                  <w:marRight w:val="0"/>
                                  <w:marTop w:val="0"/>
                                  <w:marBottom w:val="0"/>
                                  <w:divBdr>
                                    <w:top w:val="none" w:sz="0" w:space="0" w:color="auto"/>
                                    <w:left w:val="none" w:sz="0" w:space="0" w:color="auto"/>
                                    <w:bottom w:val="none" w:sz="0" w:space="0" w:color="auto"/>
                                    <w:right w:val="none" w:sz="0" w:space="0" w:color="auto"/>
                                  </w:divBdr>
                                  <w:divsChild>
                                    <w:div w:id="1416630592">
                                      <w:marLeft w:val="0"/>
                                      <w:marRight w:val="0"/>
                                      <w:marTop w:val="0"/>
                                      <w:marBottom w:val="0"/>
                                      <w:divBdr>
                                        <w:top w:val="none" w:sz="0" w:space="0" w:color="auto"/>
                                        <w:left w:val="none" w:sz="0" w:space="0" w:color="auto"/>
                                        <w:bottom w:val="none" w:sz="0" w:space="0" w:color="auto"/>
                                        <w:right w:val="none" w:sz="0" w:space="0" w:color="auto"/>
                                      </w:divBdr>
                                    </w:div>
                                  </w:divsChild>
                                </w:div>
                                <w:div w:id="390613179">
                                  <w:marLeft w:val="0"/>
                                  <w:marRight w:val="0"/>
                                  <w:marTop w:val="0"/>
                                  <w:marBottom w:val="0"/>
                                  <w:divBdr>
                                    <w:top w:val="none" w:sz="0" w:space="0" w:color="auto"/>
                                    <w:left w:val="none" w:sz="0" w:space="0" w:color="auto"/>
                                    <w:bottom w:val="none" w:sz="0" w:space="0" w:color="auto"/>
                                    <w:right w:val="none" w:sz="0" w:space="0" w:color="auto"/>
                                  </w:divBdr>
                                  <w:divsChild>
                                    <w:div w:id="1470055696">
                                      <w:marLeft w:val="0"/>
                                      <w:marRight w:val="0"/>
                                      <w:marTop w:val="0"/>
                                      <w:marBottom w:val="0"/>
                                      <w:divBdr>
                                        <w:top w:val="none" w:sz="0" w:space="0" w:color="auto"/>
                                        <w:left w:val="none" w:sz="0" w:space="0" w:color="auto"/>
                                        <w:bottom w:val="none" w:sz="0" w:space="0" w:color="auto"/>
                                        <w:right w:val="none" w:sz="0" w:space="0" w:color="auto"/>
                                      </w:divBdr>
                                    </w:div>
                                  </w:divsChild>
                                </w:div>
                                <w:div w:id="620839922">
                                  <w:marLeft w:val="0"/>
                                  <w:marRight w:val="0"/>
                                  <w:marTop w:val="0"/>
                                  <w:marBottom w:val="0"/>
                                  <w:divBdr>
                                    <w:top w:val="none" w:sz="0" w:space="0" w:color="auto"/>
                                    <w:left w:val="none" w:sz="0" w:space="0" w:color="auto"/>
                                    <w:bottom w:val="none" w:sz="0" w:space="0" w:color="auto"/>
                                    <w:right w:val="none" w:sz="0" w:space="0" w:color="auto"/>
                                  </w:divBdr>
                                  <w:divsChild>
                                    <w:div w:id="9985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7283">
              <w:marLeft w:val="190"/>
              <w:marRight w:val="0"/>
              <w:marTop w:val="0"/>
              <w:marBottom w:val="0"/>
              <w:divBdr>
                <w:top w:val="none" w:sz="0" w:space="0" w:color="auto"/>
                <w:left w:val="none" w:sz="0" w:space="0" w:color="auto"/>
                <w:bottom w:val="none" w:sz="0" w:space="0" w:color="auto"/>
                <w:right w:val="none" w:sz="0" w:space="0" w:color="auto"/>
              </w:divBdr>
              <w:divsChild>
                <w:div w:id="1792934793">
                  <w:marLeft w:val="0"/>
                  <w:marRight w:val="0"/>
                  <w:marTop w:val="0"/>
                  <w:marBottom w:val="95"/>
                  <w:divBdr>
                    <w:top w:val="none" w:sz="0" w:space="0" w:color="auto"/>
                    <w:left w:val="none" w:sz="0" w:space="0" w:color="auto"/>
                    <w:bottom w:val="none" w:sz="0" w:space="0" w:color="auto"/>
                    <w:right w:val="none" w:sz="0" w:space="0" w:color="auto"/>
                  </w:divBdr>
                </w:div>
                <w:div w:id="572274356">
                  <w:marLeft w:val="0"/>
                  <w:marRight w:val="0"/>
                  <w:marTop w:val="0"/>
                  <w:marBottom w:val="190"/>
                  <w:divBdr>
                    <w:top w:val="none" w:sz="0" w:space="0" w:color="auto"/>
                    <w:left w:val="none" w:sz="0" w:space="0" w:color="auto"/>
                    <w:bottom w:val="none" w:sz="0" w:space="0" w:color="auto"/>
                    <w:right w:val="none" w:sz="0" w:space="0" w:color="auto"/>
                  </w:divBdr>
                </w:div>
                <w:div w:id="980041697">
                  <w:marLeft w:val="0"/>
                  <w:marRight w:val="0"/>
                  <w:marTop w:val="0"/>
                  <w:marBottom w:val="95"/>
                  <w:divBdr>
                    <w:top w:val="none" w:sz="0" w:space="0" w:color="auto"/>
                    <w:left w:val="none" w:sz="0" w:space="0" w:color="auto"/>
                    <w:bottom w:val="none" w:sz="0" w:space="0" w:color="auto"/>
                    <w:right w:val="none" w:sz="0" w:space="0" w:color="auto"/>
                  </w:divBdr>
                </w:div>
                <w:div w:id="858933300">
                  <w:marLeft w:val="0"/>
                  <w:marRight w:val="0"/>
                  <w:marTop w:val="0"/>
                  <w:marBottom w:val="95"/>
                  <w:divBdr>
                    <w:top w:val="none" w:sz="0" w:space="0" w:color="auto"/>
                    <w:left w:val="none" w:sz="0" w:space="0" w:color="auto"/>
                    <w:bottom w:val="none" w:sz="0" w:space="0" w:color="auto"/>
                    <w:right w:val="none" w:sz="0" w:space="0" w:color="auto"/>
                  </w:divBdr>
                </w:div>
                <w:div w:id="153225546">
                  <w:marLeft w:val="0"/>
                  <w:marRight w:val="0"/>
                  <w:marTop w:val="0"/>
                  <w:marBottom w:val="95"/>
                  <w:divBdr>
                    <w:top w:val="none" w:sz="0" w:space="0" w:color="auto"/>
                    <w:left w:val="none" w:sz="0" w:space="0" w:color="auto"/>
                    <w:bottom w:val="none" w:sz="0" w:space="0" w:color="auto"/>
                    <w:right w:val="none" w:sz="0" w:space="0" w:color="auto"/>
                  </w:divBdr>
                </w:div>
                <w:div w:id="1546992126">
                  <w:marLeft w:val="0"/>
                  <w:marRight w:val="0"/>
                  <w:marTop w:val="0"/>
                  <w:marBottom w:val="95"/>
                  <w:divBdr>
                    <w:top w:val="none" w:sz="0" w:space="0" w:color="auto"/>
                    <w:left w:val="none" w:sz="0" w:space="0" w:color="auto"/>
                    <w:bottom w:val="none" w:sz="0" w:space="0" w:color="auto"/>
                    <w:right w:val="none" w:sz="0" w:space="0" w:color="auto"/>
                  </w:divBdr>
                </w:div>
              </w:divsChild>
            </w:div>
            <w:div w:id="312881288">
              <w:marLeft w:val="0"/>
              <w:marRight w:val="0"/>
              <w:marTop w:val="0"/>
              <w:marBottom w:val="326"/>
              <w:divBdr>
                <w:top w:val="none" w:sz="0" w:space="0" w:color="auto"/>
                <w:left w:val="none" w:sz="0" w:space="0" w:color="auto"/>
                <w:bottom w:val="none" w:sz="0" w:space="0" w:color="auto"/>
                <w:right w:val="none" w:sz="0" w:space="0" w:color="auto"/>
              </w:divBdr>
            </w:div>
            <w:div w:id="1847019028">
              <w:marLeft w:val="0"/>
              <w:marRight w:val="0"/>
              <w:marTop w:val="0"/>
              <w:marBottom w:val="95"/>
              <w:divBdr>
                <w:top w:val="none" w:sz="0" w:space="0" w:color="auto"/>
                <w:left w:val="none" w:sz="0" w:space="0" w:color="auto"/>
                <w:bottom w:val="none" w:sz="0" w:space="0" w:color="auto"/>
                <w:right w:val="none" w:sz="0" w:space="0" w:color="auto"/>
              </w:divBdr>
            </w:div>
            <w:div w:id="73362743">
              <w:marLeft w:val="0"/>
              <w:marRight w:val="0"/>
              <w:marTop w:val="0"/>
              <w:marBottom w:val="95"/>
              <w:divBdr>
                <w:top w:val="none" w:sz="0" w:space="0" w:color="auto"/>
                <w:left w:val="none" w:sz="0" w:space="0" w:color="auto"/>
                <w:bottom w:val="none" w:sz="0" w:space="0" w:color="auto"/>
                <w:right w:val="none" w:sz="0" w:space="0" w:color="auto"/>
              </w:divBdr>
            </w:div>
          </w:divsChild>
        </w:div>
        <w:div w:id="775755930">
          <w:marLeft w:val="-66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offline/ref=71DF1C84ABB7163D78E1434EE1689F5302C5C1FB0B46C1DB9640D0540215E1DF63AC1AC06FA7A43289AAC6A5FE03DC845AC3600FC2a7VFK" TargetMode="External"/><Relationship Id="rId3" Type="http://schemas.openxmlformats.org/officeDocument/2006/relationships/settings" Target="settings.xml"/><Relationship Id="rId7" Type="http://schemas.openxmlformats.org/officeDocument/2006/relationships/hyperlink" Target="http://12064247.0/" TargetMode="External"/><Relationship Id="rId12" Type="http://schemas.openxmlformats.org/officeDocument/2006/relationships/hyperlink" Target="http://offline/ref=DF7F80659E3862BD234CD65FE0854D28400B2342B6C69FE03A22C3273B8881A094404B30A1D6842FA5E111FFC89FE5E68887330C3BTDW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86367.0/" TargetMode="External"/><Relationship Id="rId11" Type="http://schemas.openxmlformats.org/officeDocument/2006/relationships/hyperlink" Target="http://offline/ref=DF7F80659E3862BD234CD65FE0854D28400B2342B6C69FE03A22C3273B8881A094404B30A1D6842FA5E111FFC89FE5E68887330C3BTDW7H" TargetMode="External"/><Relationship Id="rId5" Type="http://schemas.openxmlformats.org/officeDocument/2006/relationships/image" Target="media/image1.png"/><Relationship Id="rId15" Type="http://schemas.openxmlformats.org/officeDocument/2006/relationships/hyperlink" Target="http://offline/ref=1F562BD84202EB0B9DAF91F221A7D89FC4E4C2F6DBBBBA29A0E0B429AC5D88C8B021FA860342A1832AE4284028Z7VAK" TargetMode="External"/><Relationship Id="rId10" Type="http://schemas.openxmlformats.org/officeDocument/2006/relationships/hyperlink" Target="http://offline/ref=1F562BD84202EB0B9DAF91F221A7D89FC5E4C6F8D2B1BA29A0E0B429AC5D88C8B021FA860342A1832AE4284028Z7VAK" TargetMode="External"/><Relationship Id="rId4" Type="http://schemas.openxmlformats.org/officeDocument/2006/relationships/webSettings" Target="webSettings.xml"/><Relationship Id="rId9" Type="http://schemas.openxmlformats.org/officeDocument/2006/relationships/hyperlink" Target="http://offline/ref=7326048EC68D1121799DB6EA3E7578B1FEB24E94F9419332EEE9E094464652EECB3B47B5B79DA2F808A14E019080078BF1A57282A6B40AF823kAE" TargetMode="External"/><Relationship Id="rId14" Type="http://schemas.openxmlformats.org/officeDocument/2006/relationships/hyperlink" Target="http://xn--80akiahdesk2ai.xn--p1ai/01.03.2019)%7B%D0%9A%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13838</Words>
  <Characters>78881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2021-05-28T06:30:00Z</dcterms:created>
  <dcterms:modified xsi:type="dcterms:W3CDTF">2021-06-02T04:23:00Z</dcterms:modified>
</cp:coreProperties>
</file>