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72" w:rsidRPr="00082D72" w:rsidRDefault="00082D72" w:rsidP="00082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82D72" w:rsidRPr="00082D72" w:rsidRDefault="00082D72" w:rsidP="00082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82D72">
        <w:rPr>
          <w:rFonts w:ascii="Times New Roman" w:hAnsi="Times New Roman" w:cs="Times New Roman"/>
          <w:sz w:val="24"/>
          <w:szCs w:val="24"/>
        </w:rPr>
        <w:t>Зеледеевского</w:t>
      </w:r>
      <w:proofErr w:type="spellEnd"/>
    </w:p>
    <w:p w:rsidR="00082D72" w:rsidRPr="00082D72" w:rsidRDefault="00082D72" w:rsidP="00082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082D72" w:rsidRPr="00082D72" w:rsidRDefault="00082D72" w:rsidP="00082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от 09.10.2009 № 42-112р</w:t>
      </w:r>
    </w:p>
    <w:p w:rsidR="00082D72" w:rsidRPr="00082D72" w:rsidRDefault="00082D72" w:rsidP="0008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72" w:rsidRPr="00082D72" w:rsidRDefault="00082D72" w:rsidP="00082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2D72" w:rsidRPr="00082D72" w:rsidRDefault="00082D72" w:rsidP="00082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ПОРЯДОК</w:t>
      </w:r>
    </w:p>
    <w:p w:rsidR="00082D72" w:rsidRPr="00082D72" w:rsidRDefault="00082D72" w:rsidP="00082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 xml:space="preserve">учета предложений по проекту решения о внесении изменений </w:t>
      </w:r>
      <w:proofErr w:type="gramStart"/>
      <w:r w:rsidRPr="00082D7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2D72" w:rsidRPr="00082D72" w:rsidRDefault="00082D72" w:rsidP="00082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082D72">
        <w:rPr>
          <w:rFonts w:ascii="Times New Roman" w:hAnsi="Times New Roman" w:cs="Times New Roman"/>
          <w:sz w:val="24"/>
          <w:szCs w:val="24"/>
        </w:rPr>
        <w:t>Зеледеевского</w:t>
      </w:r>
      <w:proofErr w:type="spellEnd"/>
      <w:r w:rsidRPr="00082D72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gramStart"/>
      <w:r w:rsidRPr="00082D7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82D72">
        <w:rPr>
          <w:rFonts w:ascii="Times New Roman" w:hAnsi="Times New Roman" w:cs="Times New Roman"/>
          <w:sz w:val="24"/>
          <w:szCs w:val="24"/>
        </w:rPr>
        <w:t xml:space="preserve"> граждан в его обсуждении</w:t>
      </w:r>
    </w:p>
    <w:p w:rsidR="00082D72" w:rsidRPr="00082D72" w:rsidRDefault="00082D72" w:rsidP="0008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 xml:space="preserve">2. Проект решения Совета депутатов о внесении изменений в Устав сельсовета (далее – проект решения) подлежит официальному опубликованию не </w:t>
      </w:r>
      <w:proofErr w:type="gramStart"/>
      <w:r w:rsidRPr="00082D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82D7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 xml:space="preserve">3. Предложения по проекту решения могут вноситься гражданами Российской Федерации, проживающими на территории </w:t>
      </w:r>
      <w:proofErr w:type="spellStart"/>
      <w:r w:rsidRPr="00082D72">
        <w:rPr>
          <w:rFonts w:ascii="Times New Roman" w:hAnsi="Times New Roman" w:cs="Times New Roman"/>
          <w:sz w:val="24"/>
          <w:szCs w:val="24"/>
        </w:rPr>
        <w:t>Зеледеевского</w:t>
      </w:r>
      <w:proofErr w:type="spellEnd"/>
      <w:r w:rsidRPr="00082D7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82D72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082D72">
        <w:rPr>
          <w:rFonts w:ascii="Times New Roman" w:hAnsi="Times New Roman" w:cs="Times New Roman"/>
          <w:sz w:val="24"/>
          <w:szCs w:val="24"/>
        </w:rPr>
        <w:t xml:space="preserve"> района и обладающими избирательными правом.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4. Предложения по проекту решения подаются в сельский Совет депутатов в письменном виде в течени</w:t>
      </w:r>
      <w:proofErr w:type="gramStart"/>
      <w:r w:rsidRPr="00082D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2D72">
        <w:rPr>
          <w:rFonts w:ascii="Times New Roman" w:hAnsi="Times New Roman" w:cs="Times New Roman"/>
          <w:sz w:val="24"/>
          <w:szCs w:val="24"/>
        </w:rPr>
        <w:t xml:space="preserve"> 10 дней со дня его опубликования.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5. Предложения граждан вносятся только в отношении изменений, содержащихся в проекте решения.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82D72">
        <w:rPr>
          <w:rFonts w:ascii="Times New Roman" w:hAnsi="Times New Roman" w:cs="Times New Roman"/>
          <w:sz w:val="24"/>
          <w:szCs w:val="24"/>
        </w:rPr>
        <w:t xml:space="preserve">Проект решения, в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сельского Совета депутатов. </w:t>
      </w:r>
      <w:proofErr w:type="gramEnd"/>
    </w:p>
    <w:p w:rsidR="00082D72" w:rsidRPr="00082D72" w:rsidRDefault="00082D72" w:rsidP="00082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>9. 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sectPr w:rsidR="00082D72" w:rsidRPr="00082D72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D72"/>
    <w:rsid w:val="0008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2021-06-28T08:33:00Z</dcterms:created>
  <dcterms:modified xsi:type="dcterms:W3CDTF">2021-06-28T08:34:00Z</dcterms:modified>
</cp:coreProperties>
</file>