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5" w:rsidRDefault="00EE4B15" w:rsidP="00EE4B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15" w:rsidRDefault="00EE4B15" w:rsidP="00EE4B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EE4B15" w:rsidRDefault="00EE4B15" w:rsidP="00EE4B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EE4B15" w:rsidRDefault="00EE4B15" w:rsidP="00EE4B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4B15" w:rsidRDefault="00EE4B15" w:rsidP="00EE4B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E4B15" w:rsidRDefault="00EE4B15" w:rsidP="00EE4B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4B15" w:rsidRDefault="00EE4B15" w:rsidP="00EE4B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00.00.2021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№ 0/0р</w:t>
      </w:r>
    </w:p>
    <w:p w:rsidR="00EE4B15" w:rsidRDefault="00EE4B15" w:rsidP="00EE4B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90190" w:rsidRDefault="006D371B" w:rsidP="001901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0190" w:rsidRPr="00190190" w:rsidRDefault="00190190" w:rsidP="00190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190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19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190190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90190">
        <w:rPr>
          <w:rFonts w:ascii="Times New Roman" w:hAnsi="Times New Roman" w:cs="Times New Roman"/>
          <w:sz w:val="28"/>
          <w:szCs w:val="28"/>
        </w:rPr>
        <w:t xml:space="preserve">т </w:t>
      </w:r>
      <w:r w:rsidR="00C37773">
        <w:rPr>
          <w:rFonts w:ascii="Times New Roman" w:hAnsi="Times New Roman" w:cs="Times New Roman"/>
          <w:sz w:val="28"/>
          <w:szCs w:val="28"/>
        </w:rPr>
        <w:t>13</w:t>
      </w:r>
      <w:r w:rsidRPr="00190190">
        <w:rPr>
          <w:rFonts w:ascii="Times New Roman" w:hAnsi="Times New Roman" w:cs="Times New Roman"/>
          <w:sz w:val="28"/>
          <w:szCs w:val="28"/>
        </w:rPr>
        <w:t>.0</w:t>
      </w:r>
      <w:r w:rsidR="00C37773">
        <w:rPr>
          <w:rFonts w:ascii="Times New Roman" w:hAnsi="Times New Roman" w:cs="Times New Roman"/>
          <w:sz w:val="28"/>
          <w:szCs w:val="28"/>
        </w:rPr>
        <w:t>1</w:t>
      </w:r>
      <w:r w:rsidRPr="00190190">
        <w:rPr>
          <w:rFonts w:ascii="Times New Roman" w:hAnsi="Times New Roman" w:cs="Times New Roman"/>
          <w:sz w:val="28"/>
          <w:szCs w:val="28"/>
        </w:rPr>
        <w:t>.20</w:t>
      </w:r>
      <w:r w:rsidR="00C37773">
        <w:rPr>
          <w:rFonts w:ascii="Times New Roman" w:hAnsi="Times New Roman" w:cs="Times New Roman"/>
          <w:sz w:val="28"/>
          <w:szCs w:val="28"/>
        </w:rPr>
        <w:t>20</w:t>
      </w:r>
      <w:r w:rsidRPr="00190190">
        <w:rPr>
          <w:rFonts w:ascii="Times New Roman" w:hAnsi="Times New Roman" w:cs="Times New Roman"/>
          <w:sz w:val="28"/>
          <w:szCs w:val="28"/>
        </w:rPr>
        <w:t xml:space="preserve"> № </w:t>
      </w:r>
      <w:r w:rsidR="00C37773">
        <w:rPr>
          <w:rFonts w:ascii="Times New Roman" w:hAnsi="Times New Roman" w:cs="Times New Roman"/>
          <w:sz w:val="28"/>
          <w:szCs w:val="28"/>
        </w:rPr>
        <w:t>51</w:t>
      </w:r>
      <w:r w:rsidRPr="00190190">
        <w:rPr>
          <w:rFonts w:ascii="Times New Roman" w:hAnsi="Times New Roman" w:cs="Times New Roman"/>
          <w:sz w:val="28"/>
          <w:szCs w:val="28"/>
        </w:rPr>
        <w:t>/1</w:t>
      </w:r>
      <w:r w:rsidR="00C37773">
        <w:rPr>
          <w:rFonts w:ascii="Times New Roman" w:hAnsi="Times New Roman" w:cs="Times New Roman"/>
          <w:sz w:val="28"/>
          <w:szCs w:val="28"/>
        </w:rPr>
        <w:t>21Р</w:t>
      </w:r>
      <w:r w:rsidRPr="0019019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190190" w:rsidRDefault="00190190" w:rsidP="00190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190">
        <w:rPr>
          <w:rFonts w:ascii="Times New Roman" w:hAnsi="Times New Roman" w:cs="Times New Roman"/>
          <w:sz w:val="28"/>
          <w:szCs w:val="28"/>
        </w:rPr>
        <w:t>Положения  о порядке проведен</w:t>
      </w:r>
      <w:r w:rsidR="00C37773">
        <w:rPr>
          <w:rFonts w:ascii="Times New Roman" w:hAnsi="Times New Roman" w:cs="Times New Roman"/>
          <w:sz w:val="28"/>
          <w:szCs w:val="28"/>
        </w:rPr>
        <w:t>ия конкурса по отбору кандидатур</w:t>
      </w:r>
      <w:r w:rsidRPr="00190190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 w:rsidR="00C377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90190">
        <w:rPr>
          <w:rFonts w:ascii="Times New Roman" w:hAnsi="Times New Roman" w:cs="Times New Roman"/>
          <w:sz w:val="28"/>
          <w:szCs w:val="28"/>
        </w:rPr>
        <w:t>Зеледеевск</w:t>
      </w:r>
      <w:r w:rsidR="00C3777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9019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091419" w:rsidRDefault="00091419" w:rsidP="001901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1419" w:rsidRDefault="00091419" w:rsidP="001901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1419" w:rsidRDefault="00091419" w:rsidP="000914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091419" w:rsidRDefault="00091419" w:rsidP="008C06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37773" w:rsidRPr="00190190" w:rsidRDefault="00091419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</w:t>
      </w:r>
      <w:r w:rsidRPr="0019019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19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190190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90190">
        <w:rPr>
          <w:rFonts w:ascii="Times New Roman" w:hAnsi="Times New Roman" w:cs="Times New Roman"/>
          <w:sz w:val="28"/>
          <w:szCs w:val="28"/>
        </w:rPr>
        <w:t xml:space="preserve">т </w:t>
      </w:r>
      <w:r w:rsidR="00C37773">
        <w:rPr>
          <w:rFonts w:ascii="Times New Roman" w:hAnsi="Times New Roman" w:cs="Times New Roman"/>
          <w:sz w:val="28"/>
          <w:szCs w:val="28"/>
        </w:rPr>
        <w:t>13</w:t>
      </w:r>
      <w:r w:rsidR="00C37773" w:rsidRPr="00190190">
        <w:rPr>
          <w:rFonts w:ascii="Times New Roman" w:hAnsi="Times New Roman" w:cs="Times New Roman"/>
          <w:sz w:val="28"/>
          <w:szCs w:val="28"/>
        </w:rPr>
        <w:t>.0</w:t>
      </w:r>
      <w:r w:rsidR="00C37773">
        <w:rPr>
          <w:rFonts w:ascii="Times New Roman" w:hAnsi="Times New Roman" w:cs="Times New Roman"/>
          <w:sz w:val="28"/>
          <w:szCs w:val="28"/>
        </w:rPr>
        <w:t>1</w:t>
      </w:r>
      <w:r w:rsidR="00C37773" w:rsidRPr="00190190">
        <w:rPr>
          <w:rFonts w:ascii="Times New Roman" w:hAnsi="Times New Roman" w:cs="Times New Roman"/>
          <w:sz w:val="28"/>
          <w:szCs w:val="28"/>
        </w:rPr>
        <w:t>.20</w:t>
      </w:r>
      <w:r w:rsidR="00C37773">
        <w:rPr>
          <w:rFonts w:ascii="Times New Roman" w:hAnsi="Times New Roman" w:cs="Times New Roman"/>
          <w:sz w:val="28"/>
          <w:szCs w:val="28"/>
        </w:rPr>
        <w:t>20</w:t>
      </w:r>
      <w:r w:rsidR="00C37773" w:rsidRPr="00190190">
        <w:rPr>
          <w:rFonts w:ascii="Times New Roman" w:hAnsi="Times New Roman" w:cs="Times New Roman"/>
          <w:sz w:val="28"/>
          <w:szCs w:val="28"/>
        </w:rPr>
        <w:t xml:space="preserve"> № </w:t>
      </w:r>
      <w:r w:rsidR="00C37773">
        <w:rPr>
          <w:rFonts w:ascii="Times New Roman" w:hAnsi="Times New Roman" w:cs="Times New Roman"/>
          <w:sz w:val="28"/>
          <w:szCs w:val="28"/>
        </w:rPr>
        <w:t>51</w:t>
      </w:r>
      <w:r w:rsidR="00C37773" w:rsidRPr="00190190">
        <w:rPr>
          <w:rFonts w:ascii="Times New Roman" w:hAnsi="Times New Roman" w:cs="Times New Roman"/>
          <w:sz w:val="28"/>
          <w:szCs w:val="28"/>
        </w:rPr>
        <w:t>/1</w:t>
      </w:r>
      <w:r w:rsidR="00C37773">
        <w:rPr>
          <w:rFonts w:ascii="Times New Roman" w:hAnsi="Times New Roman" w:cs="Times New Roman"/>
          <w:sz w:val="28"/>
          <w:szCs w:val="28"/>
        </w:rPr>
        <w:t>21Р</w:t>
      </w:r>
      <w:r w:rsidR="00C37773" w:rsidRPr="0019019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C37773" w:rsidRDefault="00C37773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90">
        <w:rPr>
          <w:rFonts w:ascii="Times New Roman" w:hAnsi="Times New Roman" w:cs="Times New Roman"/>
          <w:sz w:val="28"/>
          <w:szCs w:val="28"/>
        </w:rPr>
        <w:t>Положения  о порядке проведен</w:t>
      </w:r>
      <w:r>
        <w:rPr>
          <w:rFonts w:ascii="Times New Roman" w:hAnsi="Times New Roman" w:cs="Times New Roman"/>
          <w:sz w:val="28"/>
          <w:szCs w:val="28"/>
        </w:rPr>
        <w:t>ия конкурса по отбору кандидатур</w:t>
      </w:r>
      <w:r w:rsidRPr="00190190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90190">
        <w:rPr>
          <w:rFonts w:ascii="Times New Roman" w:hAnsi="Times New Roman" w:cs="Times New Roman"/>
          <w:sz w:val="28"/>
          <w:szCs w:val="28"/>
        </w:rPr>
        <w:t>Зеледеевск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90190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3D7A" w:rsidRPr="008C064D" w:rsidRDefault="00C37773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4D">
        <w:rPr>
          <w:rFonts w:ascii="Times New Roman" w:hAnsi="Times New Roman" w:cs="Times New Roman"/>
          <w:sz w:val="28"/>
          <w:szCs w:val="28"/>
          <w:lang w:bidi="ru-RU"/>
        </w:rPr>
        <w:t>Подпункт «</w:t>
      </w:r>
      <w:proofErr w:type="spellStart"/>
      <w:r w:rsidRPr="008C064D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spellEnd"/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BF3D7A" w:rsidRPr="008C064D">
        <w:rPr>
          <w:rFonts w:ascii="Times New Roman" w:hAnsi="Times New Roman" w:cs="Times New Roman"/>
          <w:sz w:val="28"/>
          <w:szCs w:val="28"/>
          <w:lang w:bidi="ru-RU"/>
        </w:rPr>
        <w:t>пункта 3.5 Акта изложить в следующей редакции:</w:t>
      </w:r>
    </w:p>
    <w:p w:rsidR="00BF3D7A" w:rsidRPr="008C064D" w:rsidRDefault="00BF3D7A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4D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Pr="008C064D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spellEnd"/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) в случае непредставления или несвоевременного представления документов для участия в конкурсе, указанных в подпунктах 1-3, 5 (в части документа, подтверждающего представление сведений Губернатору Красноярского края), 6 пункта 3.1 настоящего Положения, представления их не в полном объеме или </w:t>
      </w:r>
      <w:proofErr w:type="gramStart"/>
      <w:r w:rsidRPr="008C064D">
        <w:rPr>
          <w:rFonts w:ascii="Times New Roman" w:hAnsi="Times New Roman" w:cs="Times New Roman"/>
          <w:sz w:val="28"/>
          <w:szCs w:val="28"/>
          <w:lang w:bidi="ru-RU"/>
        </w:rPr>
        <w:t>не</w:t>
      </w:r>
      <w:proofErr w:type="gramEnd"/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 но формам, установленным настоящим Положением;».</w:t>
      </w:r>
    </w:p>
    <w:p w:rsidR="00BF3D7A" w:rsidRPr="008C064D" w:rsidRDefault="00BF3D7A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В пунктах 1.1, 1.2, 2.1, 4.8 Акта, а также в Приложениях к Акту слова «Глава муниципального образования», «Глава муниципального образования </w:t>
      </w:r>
      <w:proofErr w:type="spellStart"/>
      <w:r w:rsidRPr="008C064D">
        <w:rPr>
          <w:rFonts w:ascii="Times New Roman" w:hAnsi="Times New Roman" w:cs="Times New Roman"/>
          <w:sz w:val="28"/>
          <w:szCs w:val="28"/>
          <w:lang w:bidi="ru-RU"/>
        </w:rPr>
        <w:t>Зеледеевский</w:t>
      </w:r>
      <w:proofErr w:type="spellEnd"/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сельсовет» в соответствующем падеже предлагается заменить словами «Глава </w:t>
      </w:r>
      <w:proofErr w:type="spellStart"/>
      <w:r w:rsidRPr="008C064D">
        <w:rPr>
          <w:rFonts w:ascii="Times New Roman" w:hAnsi="Times New Roman" w:cs="Times New Roman"/>
          <w:sz w:val="28"/>
          <w:szCs w:val="28"/>
          <w:lang w:bidi="ru-RU"/>
        </w:rPr>
        <w:t>Зеледеевского</w:t>
      </w:r>
      <w:proofErr w:type="spellEnd"/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сельсовета» в соответствующем падеже.</w:t>
      </w:r>
    </w:p>
    <w:p w:rsidR="00FF70B3" w:rsidRPr="008C064D" w:rsidRDefault="00FF70B3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Пункт 3.2 Приложения к Акту рекомендуется дополнить абзацами </w:t>
      </w:r>
      <w:r w:rsidR="00C37773" w:rsidRPr="008C064D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C37773" w:rsidRPr="008C064D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 следующего содержания:</w:t>
      </w:r>
    </w:p>
    <w:p w:rsidR="00FF70B3" w:rsidRPr="008C064D" w:rsidRDefault="00FF70B3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4D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8C064D"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Конверт подлежит вскрытию на заседании комиссии при рассмотрении документов, представленных кандидатами, на полноту и соответствие поступивших </w:t>
      </w:r>
      <w:r w:rsidRPr="008C064D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документов требованиям, установленным настоящим Положением.</w:t>
      </w:r>
    </w:p>
    <w:p w:rsidR="00FF70B3" w:rsidRDefault="008C064D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en-US" w:bidi="ru-RU"/>
        </w:rPr>
      </w:pPr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«7) </w:t>
      </w:r>
      <w:r w:rsidR="00FF70B3"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Программа представляется объемом до двадцати страниц машинописного текста гарнитурой шрифта </w:t>
      </w:r>
      <w:r w:rsidRPr="008C064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C064D">
        <w:rPr>
          <w:rFonts w:ascii="Times New Roman" w:hAnsi="Times New Roman" w:cs="Times New Roman"/>
          <w:sz w:val="28"/>
          <w:szCs w:val="28"/>
        </w:rPr>
        <w:t xml:space="preserve"> </w:t>
      </w:r>
      <w:r w:rsidRPr="008C064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C064D">
        <w:rPr>
          <w:rFonts w:ascii="Times New Roman" w:hAnsi="Times New Roman" w:cs="Times New Roman"/>
          <w:sz w:val="28"/>
          <w:szCs w:val="28"/>
        </w:rPr>
        <w:t xml:space="preserve"> </w:t>
      </w:r>
      <w:r w:rsidRPr="008C064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C064D">
        <w:rPr>
          <w:rFonts w:ascii="Times New Roman" w:hAnsi="Times New Roman" w:cs="Times New Roman"/>
          <w:sz w:val="28"/>
          <w:szCs w:val="28"/>
          <w:lang w:bidi="ru-RU"/>
        </w:rPr>
        <w:t xml:space="preserve"> .</w:t>
      </w:r>
      <w:r w:rsidR="00FF70B3" w:rsidRPr="008C064D">
        <w:rPr>
          <w:rFonts w:ascii="Times New Roman" w:hAnsi="Times New Roman" w:cs="Times New Roman"/>
          <w:sz w:val="28"/>
          <w:szCs w:val="28"/>
          <w:lang w:bidi="ru-RU"/>
        </w:rPr>
        <w:t>размером № 14, межстрочный интервал 1,5.»</w:t>
      </w:r>
    </w:p>
    <w:p w:rsidR="006D371B" w:rsidRPr="006D371B" w:rsidRDefault="006D371B" w:rsidP="006D371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71B">
        <w:rPr>
          <w:rFonts w:ascii="Times New Roman" w:hAnsi="Times New Roman" w:cs="Times New Roman"/>
          <w:color w:val="auto"/>
          <w:sz w:val="28"/>
          <w:szCs w:val="28"/>
          <w:lang w:bidi="ru-RU"/>
        </w:rPr>
        <w:t>2.</w:t>
      </w:r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Опубликовать настоящее решение в районной газете "</w:t>
      </w:r>
      <w:proofErr w:type="spellStart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>Емельяновские</w:t>
      </w:r>
      <w:proofErr w:type="spellEnd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веси" и разместить в сети Интернет на официальном сайте администрации </w:t>
      </w:r>
      <w:proofErr w:type="spellStart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>Зеледеевского</w:t>
      </w:r>
      <w:proofErr w:type="spellEnd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6D371B" w:rsidRPr="006D371B" w:rsidRDefault="006D371B" w:rsidP="006D371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возложить на председателя Совета депутатов (</w:t>
      </w:r>
      <w:proofErr w:type="spellStart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>Евдокименко</w:t>
      </w:r>
      <w:proofErr w:type="spellEnd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О.В.)</w:t>
      </w:r>
    </w:p>
    <w:p w:rsidR="006D371B" w:rsidRPr="006D371B" w:rsidRDefault="006D371B" w:rsidP="006D371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>5. Решение вступает в силу со дня его официального опубликования в газете «</w:t>
      </w:r>
      <w:proofErr w:type="spellStart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>Емельяновские</w:t>
      </w:r>
      <w:proofErr w:type="spellEnd"/>
      <w:r w:rsidRPr="006D37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веси».</w:t>
      </w:r>
    </w:p>
    <w:p w:rsidR="006D371B" w:rsidRDefault="006D371B" w:rsidP="006D371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D371B" w:rsidRDefault="006D371B" w:rsidP="006D371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D371B" w:rsidRDefault="006D371B" w:rsidP="006D371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371B" w:rsidTr="0088340C">
        <w:trPr>
          <w:trHeight w:val="1511"/>
        </w:trPr>
        <w:tc>
          <w:tcPr>
            <w:tcW w:w="4785" w:type="dxa"/>
          </w:tcPr>
          <w:p w:rsidR="006D371B" w:rsidRDefault="006D371B" w:rsidP="008834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6D371B" w:rsidRDefault="006D371B" w:rsidP="008834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1B" w:rsidRDefault="006D371B" w:rsidP="008834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______________О.В.Евдокименко</w:t>
            </w:r>
            <w:proofErr w:type="spellEnd"/>
          </w:p>
        </w:tc>
        <w:tc>
          <w:tcPr>
            <w:tcW w:w="4786" w:type="dxa"/>
          </w:tcPr>
          <w:p w:rsidR="006D371B" w:rsidRDefault="006D371B" w:rsidP="0088340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71B" w:rsidRDefault="006D371B" w:rsidP="0088340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6D371B" w:rsidRDefault="006D371B" w:rsidP="0088340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1B" w:rsidRDefault="006D371B" w:rsidP="0088340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_________________Р.Н.Ильиченко</w:t>
            </w:r>
            <w:proofErr w:type="spellEnd"/>
          </w:p>
        </w:tc>
      </w:tr>
    </w:tbl>
    <w:p w:rsidR="006D371B" w:rsidRPr="006D371B" w:rsidRDefault="006D371B" w:rsidP="000712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419" w:rsidRPr="008C064D" w:rsidRDefault="00091419" w:rsidP="008C064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91419" w:rsidRPr="008C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0C14"/>
    <w:multiLevelType w:val="multilevel"/>
    <w:tmpl w:val="2EF6F0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3744797B"/>
    <w:multiLevelType w:val="hybridMultilevel"/>
    <w:tmpl w:val="1F14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41FC8"/>
    <w:multiLevelType w:val="multilevel"/>
    <w:tmpl w:val="F064CA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4B15"/>
    <w:rsid w:val="000712EC"/>
    <w:rsid w:val="00091419"/>
    <w:rsid w:val="00190190"/>
    <w:rsid w:val="00426BE5"/>
    <w:rsid w:val="00572FD1"/>
    <w:rsid w:val="006D371B"/>
    <w:rsid w:val="008C064D"/>
    <w:rsid w:val="00BF3D7A"/>
    <w:rsid w:val="00C37773"/>
    <w:rsid w:val="00D95C4A"/>
    <w:rsid w:val="00EE4B15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E4B15"/>
    <w:rPr>
      <w:color w:val="000000"/>
    </w:rPr>
  </w:style>
  <w:style w:type="paragraph" w:styleId="a4">
    <w:name w:val="No Spacing"/>
    <w:link w:val="a3"/>
    <w:uiPriority w:val="1"/>
    <w:qFormat/>
    <w:rsid w:val="00EE4B15"/>
    <w:pPr>
      <w:widowControl w:val="0"/>
      <w:spacing w:after="0" w:line="240" w:lineRule="auto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E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B1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95C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5C4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6D3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2021-06-01T03:23:00Z</dcterms:created>
  <dcterms:modified xsi:type="dcterms:W3CDTF">2021-06-01T05:50:00Z</dcterms:modified>
</cp:coreProperties>
</file>