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3F" w:rsidRDefault="0038333F" w:rsidP="00383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3F" w:rsidRDefault="0038333F" w:rsidP="00383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38333F" w:rsidRDefault="0038333F" w:rsidP="00383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3F" w:rsidRDefault="0038333F" w:rsidP="00383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23.06.2017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61/143р                     </w:t>
      </w: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в состав избирательной комиссии</w:t>
      </w: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комиссии с правом решающего голоса</w:t>
      </w: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3F" w:rsidRDefault="0038333F" w:rsidP="0038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3F" w:rsidRDefault="0038333F" w:rsidP="00383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предложения, предоставленные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по отбору кандидатур в члены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в соответствии со статьей 29  Федерального закона от 12.06.2002 № 67-ФЗ «Об основных гарантиях избирательных прав и права на участие в референдуме граждан Российской Федерации,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8333F" w:rsidRDefault="0038333F" w:rsidP="0038333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8333F" w:rsidRDefault="0038333F" w:rsidP="00383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 правом решающего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Йигиталиевну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13.11.1998 года рождения,  имеющую образование среднее специальное, временно неработающая,  проживающая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предложенную  </w:t>
      </w:r>
      <w:bookmarkStart w:id="0" w:name="__DdeLink__55_398345622"/>
      <w:r>
        <w:rPr>
          <w:rFonts w:ascii="Times New Roman" w:hAnsi="Times New Roman" w:cs="Times New Roman"/>
          <w:sz w:val="28"/>
          <w:szCs w:val="28"/>
        </w:rPr>
        <w:t>для назначения в состав комиссии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ул.Заречная.</w:t>
      </w:r>
    </w:p>
    <w:p w:rsidR="0038333F" w:rsidRDefault="0038333F" w:rsidP="00383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Красноярского края.</w:t>
      </w:r>
    </w:p>
    <w:p w:rsidR="0038333F" w:rsidRDefault="0038333F" w:rsidP="0038333F">
      <w:pPr>
        <w:pStyle w:val="a3"/>
        <w:ind w:firstLine="567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также разместить на официальном сайте администрации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38333F" w:rsidRDefault="0038333F" w:rsidP="0038333F">
      <w:pPr>
        <w:pStyle w:val="a3"/>
        <w:ind w:firstLine="567"/>
        <w:jc w:val="both"/>
      </w:pPr>
    </w:p>
    <w:p w:rsidR="0038333F" w:rsidRDefault="0038333F" w:rsidP="00383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33F" w:rsidRDefault="0038333F" w:rsidP="0038333F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spellStart"/>
      <w:r>
        <w:rPr>
          <w:b w:val="0"/>
          <w:sz w:val="28"/>
          <w:szCs w:val="28"/>
        </w:rPr>
        <w:t>Зеледеевского</w:t>
      </w:r>
      <w:proofErr w:type="spellEnd"/>
    </w:p>
    <w:p w:rsidR="0038333F" w:rsidRDefault="0038333F" w:rsidP="0038333F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b w:val="0"/>
          <w:sz w:val="28"/>
          <w:szCs w:val="28"/>
        </w:rPr>
        <w:t>Е.В.Ваземиллер</w:t>
      </w:r>
      <w:proofErr w:type="spellEnd"/>
    </w:p>
    <w:p w:rsidR="0038333F" w:rsidRDefault="0038333F" w:rsidP="0038333F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38333F" w:rsidRDefault="0038333F" w:rsidP="0038333F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38333F" w:rsidRDefault="0038333F" w:rsidP="0038333F">
      <w:pPr>
        <w:autoSpaceDE w:val="0"/>
        <w:spacing w:before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 xml:space="preserve">лавы сельсовета                                                               </w:t>
      </w:r>
      <w:proofErr w:type="spellStart"/>
      <w:r>
        <w:rPr>
          <w:b w:val="0"/>
          <w:sz w:val="28"/>
          <w:szCs w:val="28"/>
        </w:rPr>
        <w:t>Т.М.Ильиченко</w:t>
      </w:r>
      <w:proofErr w:type="spellEnd"/>
      <w:r>
        <w:rPr>
          <w:b w:val="0"/>
          <w:sz w:val="28"/>
          <w:szCs w:val="28"/>
        </w:rPr>
        <w:t xml:space="preserve">                                                                   </w:t>
      </w:r>
    </w:p>
    <w:p w:rsidR="0038333F" w:rsidRDefault="0038333F" w:rsidP="0038333F">
      <w:pPr>
        <w:autoSpaceDE w:val="0"/>
        <w:spacing w:before="0" w:line="240" w:lineRule="auto"/>
        <w:jc w:val="both"/>
      </w:pPr>
      <w:r>
        <w:rPr>
          <w:b w:val="0"/>
          <w:sz w:val="28"/>
          <w:szCs w:val="28"/>
        </w:rPr>
        <w:t xml:space="preserve">                                                         </w:t>
      </w:r>
    </w:p>
    <w:p w:rsidR="00EF008A" w:rsidRDefault="00EF008A"/>
    <w:sectPr w:rsidR="00EF008A" w:rsidSect="00EF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33F"/>
    <w:rsid w:val="0038333F"/>
    <w:rsid w:val="00EF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3F"/>
    <w:pPr>
      <w:widowControl w:val="0"/>
      <w:suppressAutoHyphens/>
      <w:spacing w:before="140" w:after="0" w:line="276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33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Strong"/>
    <w:basedOn w:val="a0"/>
    <w:qFormat/>
    <w:rsid w:val="003833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33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33F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2020-06-28T08:54:00Z</dcterms:created>
  <dcterms:modified xsi:type="dcterms:W3CDTF">2020-06-28T08:54:00Z</dcterms:modified>
</cp:coreProperties>
</file>