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39" w:rsidRPr="00260439" w:rsidRDefault="00260439" w:rsidP="00260439">
      <w:pPr>
        <w:pStyle w:val="a3"/>
        <w:jc w:val="center"/>
        <w:rPr>
          <w:rStyle w:val="a5"/>
          <w:sz w:val="28"/>
          <w:szCs w:val="28"/>
        </w:rPr>
      </w:pPr>
      <w:r w:rsidRPr="00260439">
        <w:rPr>
          <w:rStyle w:val="a5"/>
          <w:sz w:val="28"/>
          <w:szCs w:val="28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39" w:rsidRPr="00260439" w:rsidRDefault="00260439" w:rsidP="00260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Российская Федерация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Style w:val="a5"/>
          <w:rFonts w:ascii="Times New Roman" w:hAnsi="Times New Roman" w:cs="Times New Roman"/>
          <w:sz w:val="28"/>
          <w:szCs w:val="28"/>
        </w:rPr>
        <w:t>Красноярский край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Style w:val="a5"/>
          <w:rFonts w:ascii="Times New Roman" w:hAnsi="Times New Roman" w:cs="Times New Roman"/>
          <w:sz w:val="28"/>
          <w:szCs w:val="28"/>
        </w:rPr>
        <w:t>Емельяновский</w:t>
      </w: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Администрация </w:t>
      </w:r>
      <w:r w:rsidRPr="00260439">
        <w:rPr>
          <w:rStyle w:val="a5"/>
          <w:rFonts w:ascii="Times New Roman" w:hAnsi="Times New Roman" w:cs="Times New Roman"/>
          <w:sz w:val="28"/>
          <w:szCs w:val="28"/>
        </w:rPr>
        <w:t>Зеледеевского</w:t>
      </w: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60439">
        <w:rPr>
          <w:rStyle w:val="a5"/>
          <w:rFonts w:ascii="Times New Roman" w:hAnsi="Times New Roman" w:cs="Times New Roman"/>
          <w:sz w:val="28"/>
          <w:szCs w:val="28"/>
        </w:rPr>
        <w:t>сельсовета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__________________________________________________________________        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Протокол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60439" w:rsidRPr="00260439" w:rsidRDefault="00260439" w:rsidP="00260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</w:rPr>
        <w:t xml:space="preserve">30.09.2019г.                                                                             </w:t>
      </w:r>
      <w:r w:rsidRPr="00260439">
        <w:rPr>
          <w:b/>
          <w:sz w:val="28"/>
          <w:szCs w:val="28"/>
        </w:rPr>
        <w:t xml:space="preserve">               </w:t>
      </w:r>
      <w:r w:rsidRPr="00260439">
        <w:rPr>
          <w:rFonts w:ascii="Times New Roman" w:hAnsi="Times New Roman" w:cs="Times New Roman"/>
          <w:b/>
          <w:sz w:val="28"/>
          <w:szCs w:val="28"/>
        </w:rPr>
        <w:t>16</w:t>
      </w:r>
      <w:r w:rsidRPr="0026043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260439">
        <w:rPr>
          <w:rFonts w:ascii="Times New Roman" w:hAnsi="Times New Roman" w:cs="Times New Roman"/>
          <w:b/>
          <w:sz w:val="28"/>
          <w:szCs w:val="28"/>
        </w:rPr>
        <w:t xml:space="preserve">  час.</w:t>
      </w:r>
    </w:p>
    <w:p w:rsidR="00260439" w:rsidRPr="00260439" w:rsidRDefault="00260439" w:rsidP="0026043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</w:rPr>
        <w:t>п.Зеледеево ул. Центральная, 71</w:t>
      </w:r>
    </w:p>
    <w:p w:rsidR="00260439" w:rsidRPr="00260439" w:rsidRDefault="00260439" w:rsidP="0026043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</w:p>
    <w:p w:rsidR="00260439" w:rsidRPr="00260439" w:rsidRDefault="00260439" w:rsidP="002604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</w:rPr>
        <w:br/>
      </w:r>
      <w:r w:rsidRPr="002604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Способ информирования о проведении публичных слушаний</w:t>
      </w:r>
      <w:r w:rsidRPr="00260439">
        <w:rPr>
          <w:rStyle w:val="a5"/>
          <w:sz w:val="28"/>
          <w:szCs w:val="28"/>
          <w:shd w:val="clear" w:color="auto" w:fill="FFFFFF"/>
        </w:rPr>
        <w:t>:</w:t>
      </w:r>
      <w:r w:rsidRPr="00260439">
        <w:rPr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проведении публичных слушаний опубликовано в районной газете «</w:t>
      </w:r>
      <w:r w:rsidRPr="00260439">
        <w:rPr>
          <w:rFonts w:ascii="Times New Roman" w:hAnsi="Times New Roman" w:cs="Times New Roman"/>
          <w:sz w:val="28"/>
          <w:szCs w:val="28"/>
        </w:rPr>
        <w:t>Емельяновские веси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также размещено на сайте администрации </w:t>
      </w:r>
      <w:r w:rsidRPr="00260439">
        <w:rPr>
          <w:rFonts w:ascii="Times New Roman" w:hAnsi="Times New Roman" w:cs="Times New Roman"/>
          <w:sz w:val="28"/>
          <w:szCs w:val="28"/>
        </w:rPr>
        <w:t>Зеледеевский сельсовет в сети интернет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0439" w:rsidRPr="00260439" w:rsidRDefault="00260439" w:rsidP="00260439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Присутствовали</w:t>
      </w:r>
      <w:r w:rsidRPr="00260439">
        <w:rPr>
          <w:rStyle w:val="a5"/>
          <w:rFonts w:ascii="Times New Roman" w:hAnsi="Times New Roman" w:cs="Times New Roman"/>
          <w:sz w:val="28"/>
          <w:szCs w:val="28"/>
        </w:rPr>
        <w:t xml:space="preserve"> члены </w:t>
      </w:r>
      <w:r w:rsidRPr="00260439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В.В. Ткачук-глава сельсовета - председатель -  публичных слушаний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260439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260439">
        <w:rPr>
          <w:rFonts w:ascii="Times New Roman" w:hAnsi="Times New Roman" w:cs="Times New Roman"/>
          <w:sz w:val="28"/>
          <w:szCs w:val="28"/>
        </w:rPr>
        <w:t xml:space="preserve"> – и.о. зам. главы сельсовета -  секретарь публичных слушаний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Участники публичных слушаний: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Жители п.</w:t>
      </w:r>
      <w:r w:rsidRPr="00260439">
        <w:rPr>
          <w:rFonts w:ascii="Times New Roman" w:hAnsi="Times New Roman" w:cs="Times New Roman"/>
          <w:sz w:val="28"/>
          <w:szCs w:val="28"/>
        </w:rPr>
        <w:t xml:space="preserve">Зеледеево  Емельяновского </w:t>
      </w:r>
      <w:r w:rsidRPr="002604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</w:t>
      </w:r>
      <w:r w:rsidRPr="00260439">
        <w:rPr>
          <w:rFonts w:ascii="Times New Roman" w:hAnsi="Times New Roman" w:cs="Times New Roman"/>
          <w:sz w:val="28"/>
          <w:szCs w:val="28"/>
        </w:rPr>
        <w:t>Красноярского края.</w:t>
      </w:r>
      <w:r w:rsidRPr="0026043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604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Всего приняли участие </w:t>
      </w:r>
      <w:r w:rsidRPr="00260439">
        <w:rPr>
          <w:rFonts w:ascii="Times New Roman" w:hAnsi="Times New Roman" w:cs="Times New Roman"/>
          <w:sz w:val="28"/>
          <w:szCs w:val="28"/>
        </w:rPr>
        <w:t xml:space="preserve">6 </w:t>
      </w:r>
      <w:r w:rsidRPr="002604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чел.</w:t>
      </w:r>
    </w:p>
    <w:p w:rsidR="00260439" w:rsidRPr="00260439" w:rsidRDefault="00260439" w:rsidP="00260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24:11:0050101:499, расположенного по адресу: Россия, Красноярский край, Емельяновский район, п.Зеледеево, ул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>артизанская 4.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  <w:u w:val="single"/>
        </w:rPr>
        <w:t>Выступили: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1.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Заявитель   Пьянкова Т.С</w:t>
      </w:r>
      <w:r w:rsidRPr="00260439">
        <w:rPr>
          <w:sz w:val="28"/>
          <w:szCs w:val="28"/>
        </w:rPr>
        <w:t xml:space="preserve">. </w:t>
      </w:r>
      <w:r w:rsidRPr="00260439">
        <w:rPr>
          <w:rFonts w:ascii="Times New Roman" w:hAnsi="Times New Roman" w:cs="Times New Roman"/>
          <w:sz w:val="28"/>
          <w:szCs w:val="28"/>
        </w:rPr>
        <w:t>п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ояснила присутствующим, что при строительстве жилого  дома был</w:t>
      </w:r>
      <w:r w:rsidRPr="00260439">
        <w:rPr>
          <w:rFonts w:ascii="Times New Roman" w:hAnsi="Times New Roman" w:cs="Times New Roman"/>
          <w:sz w:val="28"/>
          <w:szCs w:val="28"/>
        </w:rPr>
        <w:t xml:space="preserve">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 отступ </w:t>
      </w:r>
      <w:r w:rsidRPr="00260439">
        <w:rPr>
          <w:rFonts w:ascii="Times New Roman" w:hAnsi="Times New Roman" w:cs="Times New Roman"/>
          <w:sz w:val="28"/>
          <w:szCs w:val="28"/>
        </w:rPr>
        <w:t xml:space="preserve">от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</w:t>
      </w:r>
      <w:r w:rsidRPr="00260439">
        <w:rPr>
          <w:rFonts w:ascii="Times New Roman" w:hAnsi="Times New Roman" w:cs="Times New Roman"/>
          <w:sz w:val="28"/>
          <w:szCs w:val="28"/>
        </w:rPr>
        <w:t>ы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смежного земельного участка до объекта </w:t>
      </w:r>
      <w:r w:rsidRPr="00260439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строительства </w:t>
      </w:r>
      <w:r w:rsidRPr="00260439">
        <w:rPr>
          <w:sz w:val="28"/>
          <w:szCs w:val="28"/>
        </w:rPr>
        <w:t xml:space="preserve">с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3,0 м.</w:t>
      </w:r>
      <w:r w:rsidRPr="00260439">
        <w:rPr>
          <w:rFonts w:ascii="Times New Roman" w:hAnsi="Times New Roman" w:cs="Times New Roman"/>
          <w:sz w:val="28"/>
          <w:szCs w:val="28"/>
        </w:rPr>
        <w:t xml:space="preserve"> </w:t>
      </w:r>
      <w:r w:rsidRPr="00260439">
        <w:rPr>
          <w:sz w:val="28"/>
          <w:szCs w:val="28"/>
        </w:rPr>
        <w:t>до</w:t>
      </w:r>
      <w:r w:rsidRPr="00260439">
        <w:rPr>
          <w:rFonts w:ascii="Times New Roman" w:hAnsi="Times New Roman" w:cs="Times New Roman"/>
          <w:sz w:val="28"/>
          <w:szCs w:val="28"/>
        </w:rPr>
        <w:t xml:space="preserve">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0.56 м.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lastRenderedPageBreak/>
        <w:t>2. Глава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Pr="00260439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60439">
        <w:rPr>
          <w:rFonts w:ascii="Times New Roman" w:hAnsi="Times New Roman" w:cs="Times New Roman"/>
          <w:sz w:val="28"/>
          <w:szCs w:val="28"/>
        </w:rPr>
        <w:t>Ткачук Владимир Викторович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, пояснил присутствующим, что в соответствии с утвержденными правилами землепользования и застройки п.</w:t>
      </w:r>
      <w:r w:rsidRPr="00260439">
        <w:rPr>
          <w:rFonts w:ascii="Times New Roman" w:hAnsi="Times New Roman" w:cs="Times New Roman"/>
          <w:sz w:val="28"/>
          <w:szCs w:val="28"/>
        </w:rPr>
        <w:t>Зеледеево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расстояние от жилого дома, со стороны фасада,  до границы земельного участка  составляет </w:t>
      </w:r>
      <w:r w:rsidRPr="00260439">
        <w:rPr>
          <w:rFonts w:ascii="Times New Roman" w:hAnsi="Times New Roman" w:cs="Times New Roman"/>
          <w:sz w:val="28"/>
          <w:szCs w:val="28"/>
        </w:rPr>
        <w:t>3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Pr="00260439">
        <w:rPr>
          <w:rFonts w:ascii="Times New Roman" w:hAnsi="Times New Roman" w:cs="Times New Roman"/>
          <w:sz w:val="28"/>
          <w:szCs w:val="28"/>
        </w:rPr>
        <w:t>а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r w:rsidRPr="0026043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 возможн</w:t>
      </w:r>
      <w:r w:rsidRPr="00260439">
        <w:rPr>
          <w:rFonts w:ascii="Times New Roman" w:hAnsi="Times New Roman" w:cs="Times New Roman"/>
          <w:sz w:val="28"/>
          <w:szCs w:val="28"/>
        </w:rPr>
        <w:t>о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условии, соблюдения заявителем технических регламентов, а так же при условии, что не затрагиваются интересы собственников смежных земельных участков.</w:t>
      </w:r>
    </w:p>
    <w:p w:rsidR="00260439" w:rsidRPr="00260439" w:rsidRDefault="00260439" w:rsidP="00260439">
      <w:pPr>
        <w:pStyle w:val="a3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Выступление с предложениями и высказываниями лиц, присутствующих на публичных слушаниях: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</w:rPr>
        <w:t xml:space="preserve">Глава поселка Ткачук В.В., пояснил, что выслушав мнение всех 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присутствующих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 xml:space="preserve"> пришел к выводу, о необходимости  предоставить разрешение на отклонение от предельных параметров разрешенного строительства.</w:t>
      </w:r>
    </w:p>
    <w:p w:rsidR="00260439" w:rsidRPr="00260439" w:rsidRDefault="00260439" w:rsidP="00260439">
      <w:pPr>
        <w:rPr>
          <w:rFonts w:ascii="Times New Roman" w:hAnsi="Times New Roman" w:cs="Times New Roman"/>
          <w:sz w:val="28"/>
          <w:szCs w:val="28"/>
        </w:rPr>
      </w:pPr>
      <w:r w:rsidRPr="00260439">
        <w:rPr>
          <w:b/>
          <w:sz w:val="28"/>
          <w:szCs w:val="28"/>
        </w:rPr>
        <w:br/>
      </w:r>
      <w:r w:rsidRPr="00260439">
        <w:rPr>
          <w:rFonts w:ascii="Times New Roman" w:hAnsi="Times New Roman" w:cs="Times New Roman"/>
          <w:b/>
          <w:sz w:val="28"/>
          <w:szCs w:val="28"/>
        </w:rPr>
        <w:t>Вопросы и замечания:</w:t>
      </w:r>
      <w:r w:rsidRPr="00260439">
        <w:rPr>
          <w:rFonts w:ascii="Times New Roman" w:hAnsi="Times New Roman" w:cs="Times New Roman"/>
          <w:sz w:val="28"/>
          <w:szCs w:val="28"/>
        </w:rPr>
        <w:br/>
        <w:t>Каких- либо других дополнений и предложений по вопросу предоставления разрешения на отклонение от предельных параметров разрешенного строительства на земельном участке с кадастровым номером 24:11:0050101:499, по адресу: Россия, Красноярский край, Емельяновский район, п.Зеледеево, ул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>артизанская 4.- не поступило. </w:t>
      </w:r>
    </w:p>
    <w:p w:rsidR="00260439" w:rsidRPr="00260439" w:rsidRDefault="00260439" w:rsidP="00260439">
      <w:pPr>
        <w:pStyle w:val="a3"/>
        <w:rPr>
          <w:rStyle w:val="a5"/>
          <w:b w:val="0"/>
          <w:bCs w:val="0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br/>
        <w:t>Председательствующий объявил, что публичные слушания по данному вопросу окончены</w:t>
      </w:r>
      <w:r w:rsidRPr="00260439">
        <w:rPr>
          <w:sz w:val="28"/>
          <w:szCs w:val="28"/>
        </w:rPr>
        <w:t>.</w:t>
      </w:r>
      <w:r w:rsidRPr="00260439">
        <w:rPr>
          <w:sz w:val="28"/>
          <w:szCs w:val="28"/>
        </w:rPr>
        <w:br/>
      </w:r>
    </w:p>
    <w:p w:rsidR="00260439" w:rsidRPr="00260439" w:rsidRDefault="00260439" w:rsidP="00260439">
      <w:pPr>
        <w:pStyle w:val="a3"/>
        <w:jc w:val="both"/>
        <w:rPr>
          <w:sz w:val="28"/>
          <w:szCs w:val="28"/>
          <w:u w:val="single"/>
        </w:rPr>
      </w:pPr>
      <w:r w:rsidRPr="00260439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Голосование по 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60439" w:rsidRPr="00260439" w:rsidRDefault="00260439" w:rsidP="00260439">
      <w:pPr>
        <w:pStyle w:val="a3"/>
        <w:rPr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«за» - единогласно</w:t>
      </w:r>
      <w:r w:rsidRPr="00260439">
        <w:rPr>
          <w:rFonts w:ascii="Times New Roman" w:hAnsi="Times New Roman" w:cs="Times New Roman"/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«против» - нет</w:t>
      </w:r>
      <w:r w:rsidRPr="00260439">
        <w:rPr>
          <w:rFonts w:ascii="Times New Roman" w:hAnsi="Times New Roman" w:cs="Times New Roman"/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«воздержались» - нет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  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Ткачук В.В.-  «за»                __________________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0439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260439">
        <w:rPr>
          <w:rFonts w:ascii="Times New Roman" w:hAnsi="Times New Roman" w:cs="Times New Roman"/>
          <w:sz w:val="28"/>
          <w:szCs w:val="28"/>
        </w:rPr>
        <w:t xml:space="preserve"> С.П.- «за»             __________________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«за» - единогласно</w:t>
      </w:r>
      <w:r w:rsidRPr="00260439">
        <w:rPr>
          <w:rFonts w:ascii="Times New Roman" w:hAnsi="Times New Roman" w:cs="Times New Roman"/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«против» - нет</w:t>
      </w:r>
      <w:r w:rsidRPr="00260439">
        <w:rPr>
          <w:rFonts w:ascii="Times New Roman" w:hAnsi="Times New Roman" w:cs="Times New Roman"/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«воздержались» - нет</w:t>
      </w:r>
    </w:p>
    <w:p w:rsidR="00260439" w:rsidRPr="00260439" w:rsidRDefault="00260439" w:rsidP="00260439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Комиссия решила:</w:t>
      </w:r>
      <w:r w:rsidRPr="00260439">
        <w:rPr>
          <w:rFonts w:ascii="Times New Roman" w:hAnsi="Times New Roman" w:cs="Times New Roman"/>
          <w:sz w:val="28"/>
          <w:szCs w:val="28"/>
        </w:rPr>
        <w:br/>
        <w:t>    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Признать публичные слушания по  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 состоявшимися, процедуру их проведения соблюденной;</w:t>
      </w:r>
      <w:proofErr w:type="gramEnd"/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br/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публичных слушаний подготовить заключение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Принятое решение будет опубликовано в районной газете «Емельяновские веси».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публичных слушаний -                                                                      В.В.Ткачук</w:t>
      </w: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С.П. </w:t>
      </w:r>
      <w:proofErr w:type="spellStart"/>
      <w:r w:rsidRPr="00260439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sz w:val="28"/>
          <w:szCs w:val="28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pStyle w:val="a3"/>
        <w:rPr>
          <w:b/>
          <w:color w:val="000000"/>
          <w:sz w:val="28"/>
          <w:szCs w:val="28"/>
          <w:shd w:val="clear" w:color="auto" w:fill="DCEEFF"/>
        </w:rPr>
      </w:pPr>
    </w:p>
    <w:p w:rsidR="00260439" w:rsidRPr="00260439" w:rsidRDefault="00260439" w:rsidP="00260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39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п.Зеледеево.</w:t>
      </w:r>
    </w:p>
    <w:p w:rsidR="00260439" w:rsidRPr="00260439" w:rsidRDefault="00260439" w:rsidP="00260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03.10.2019г.                                    п.Зеледеево</w:t>
      </w:r>
    </w:p>
    <w:p w:rsidR="00260439" w:rsidRPr="00260439" w:rsidRDefault="00260439" w:rsidP="002604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Публичные слушания назначены постановлением главы </w:t>
      </w:r>
      <w:r w:rsidRPr="00260439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260439">
        <w:rPr>
          <w:rFonts w:ascii="Times New Roman" w:hAnsi="Times New Roman" w:cs="Times New Roman"/>
          <w:sz w:val="28"/>
          <w:szCs w:val="28"/>
        </w:rPr>
        <w:t>16.09.2019г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</w:t>
      </w:r>
      <w:r w:rsidRPr="00260439">
        <w:rPr>
          <w:rFonts w:ascii="Times New Roman" w:hAnsi="Times New Roman" w:cs="Times New Roman"/>
          <w:sz w:val="28"/>
          <w:szCs w:val="28"/>
        </w:rPr>
        <w:t>0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60439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24:11:0050101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 xml:space="preserve">:499, 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 xml:space="preserve"> по адресу: Россия, Красноярский край, Емельяновский район, п.Зеледеево, ул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 xml:space="preserve">артизанская 4, 30 сентября 2019 года в 16 часов 00 минут в здании СДК, расположенном по адресу п.Зеледеево ул.Центральная 71,состоялись публичные слушания по  вопросу:  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439">
        <w:rPr>
          <w:rFonts w:ascii="Times New Roman" w:hAnsi="Times New Roman" w:cs="Times New Roman"/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24:11:0050101:499, расположенного по адресу: Россия, Красноярский край, Емельяновский район, п.Зеледеево, ул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>артизанская 4, в части уменьшения отступа от границы земельного участка</w:t>
      </w: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 до объекта капитального строительства с 3-х  м. до 0,56  м.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60439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РФ целью проведения публичных слушаний является доведение до населения Зеледеевского сельсовета информации по вопросам о предоставлении разрешения на отклонение от предельных параметров разрешенного строительства, реконструкции объекта капитального строительства, для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рекомендации и замечания по вышеуказанным вопросам принимались до 15 часов 00 минут 30 сентября 2019 года в администрации </w:t>
      </w:r>
      <w:r w:rsidRPr="002604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Зеледеевского сельсовета, по адресу: п.Зеледеево, улица Зеленая 36А, кабинет 1.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>За период с момента опубликования Постановления Главы Зеледеевского сельсовета от 18 сентября 2019 года  № 20 предложений и рекомендаций по указанным вопросам не поступало.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>В соответствии Постановления Главы Зеледеевского сельсовета от 16 сентября 2019 года  № 20 создана комиссия, ответственная за проведение публичных слушаний, из которой присутствовали на публичных слушаниях: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>- В.В. Ткачук – Глава администрации Зеледеевского сельсовета председатель комиссии;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- С.П. </w:t>
      </w:r>
      <w:proofErr w:type="spellStart"/>
      <w:r w:rsidRPr="00260439">
        <w:rPr>
          <w:rFonts w:ascii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 – секретарь комиссии;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 30 сентября 2019 года зарегистрировалось 6 участников.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439">
        <w:rPr>
          <w:rFonts w:ascii="Times New Roman" w:hAnsi="Times New Roman" w:cs="Times New Roman"/>
          <w:color w:val="000000"/>
          <w:sz w:val="28"/>
          <w:szCs w:val="28"/>
        </w:rPr>
        <w:t>В ходе проведения публичных слушаний по рассматриваемому вопросу о предоставлении разрешения на отклонение от предельных параметров</w:t>
      </w:r>
      <w:proofErr w:type="gramEnd"/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строительства, выступила   </w:t>
      </w:r>
      <w:r w:rsidRPr="00260439">
        <w:rPr>
          <w:rFonts w:ascii="Times New Roman" w:hAnsi="Times New Roman" w:cs="Times New Roman"/>
          <w:sz w:val="28"/>
          <w:szCs w:val="28"/>
          <w:shd w:val="clear" w:color="auto" w:fill="FFFFFF"/>
        </w:rPr>
        <w:t>Пьянкова Т.С</w:t>
      </w:r>
      <w:r w:rsidRPr="002604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Комиссия, рассмотрев протокол проведения публичных </w:t>
      </w:r>
      <w:proofErr w:type="gramStart"/>
      <w:r w:rsidRPr="00260439">
        <w:rPr>
          <w:rFonts w:ascii="Times New Roman" w:hAnsi="Times New Roman" w:cs="Times New Roman"/>
          <w:color w:val="000000"/>
          <w:sz w:val="28"/>
          <w:szCs w:val="28"/>
        </w:rPr>
        <w:t>слушаний</w:t>
      </w:r>
      <w:proofErr w:type="gramEnd"/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  Главе Зеледеевского сельсовета принять решение: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- о предоставлении разрешения на отклонение от предельных параметров разрешенного строительства, реконструкции объекта капитального строительства в </w:t>
      </w:r>
      <w:r w:rsidRPr="00260439">
        <w:rPr>
          <w:rFonts w:ascii="Times New Roman" w:hAnsi="Times New Roman" w:cs="Times New Roman"/>
          <w:sz w:val="28"/>
          <w:szCs w:val="28"/>
        </w:rPr>
        <w:t>отношении земельного участка с кадастровым номером 24:11:0050101:499, по адресу: Россия, Красноярский край, Емельяновский район, п.Зеледеево, ул</w:t>
      </w:r>
      <w:proofErr w:type="gramStart"/>
      <w:r w:rsidRPr="002604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0439">
        <w:rPr>
          <w:rFonts w:ascii="Times New Roman" w:hAnsi="Times New Roman" w:cs="Times New Roman"/>
          <w:sz w:val="28"/>
          <w:szCs w:val="28"/>
        </w:rPr>
        <w:t>артизанская 4, в части уменьшения отступа от границы земельного участка</w:t>
      </w: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 до объекта капитального строительства с 3-х  м. до  0,56  м.;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 w:rsidRPr="00260439">
        <w:rPr>
          <w:rFonts w:ascii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 было предложено поручить комиссии подготовить заключение о результатах публичных слушаний, опубликовать его в газете «Емельяновские веси» и разместить на официальном сайте администрации Зеледеевского сельсовета.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В.В.Ткачук</w:t>
      </w: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439" w:rsidRPr="00260439" w:rsidRDefault="00260439" w:rsidP="0026043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3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С.П. </w:t>
      </w:r>
      <w:proofErr w:type="spellStart"/>
      <w:r w:rsidRPr="00260439">
        <w:rPr>
          <w:rFonts w:ascii="Times New Roman" w:hAnsi="Times New Roman" w:cs="Times New Roman"/>
          <w:color w:val="000000"/>
          <w:sz w:val="28"/>
          <w:szCs w:val="28"/>
        </w:rPr>
        <w:t>Зинкевич</w:t>
      </w:r>
      <w:proofErr w:type="spellEnd"/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439"/>
    <w:rsid w:val="00003344"/>
    <w:rsid w:val="000064A9"/>
    <w:rsid w:val="00027B2C"/>
    <w:rsid w:val="0005464C"/>
    <w:rsid w:val="00090E90"/>
    <w:rsid w:val="000D7E2D"/>
    <w:rsid w:val="000F2293"/>
    <w:rsid w:val="001157ED"/>
    <w:rsid w:val="00143462"/>
    <w:rsid w:val="001B2A38"/>
    <w:rsid w:val="001D677B"/>
    <w:rsid w:val="00260439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/>
    </w:pPr>
  </w:style>
  <w:style w:type="character" w:customStyle="1" w:styleId="a4">
    <w:name w:val="Без интервала Знак"/>
    <w:basedOn w:val="a0"/>
    <w:link w:val="a3"/>
    <w:uiPriority w:val="1"/>
    <w:locked/>
    <w:rsid w:val="00260439"/>
  </w:style>
  <w:style w:type="character" w:styleId="a5">
    <w:name w:val="Strong"/>
    <w:basedOn w:val="a0"/>
    <w:uiPriority w:val="22"/>
    <w:qFormat/>
    <w:rsid w:val="002604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2019-10-07T07:08:00Z</dcterms:created>
  <dcterms:modified xsi:type="dcterms:W3CDTF">2019-10-07T07:09:00Z</dcterms:modified>
</cp:coreProperties>
</file>