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5A" w:rsidRDefault="002D390B" w:rsidP="00A24413">
      <w:pPr>
        <w:pStyle w:val="20"/>
        <w:framePr w:w="9786" w:h="3249" w:hRule="exact" w:wrap="none" w:vAnchor="page" w:hAnchor="page" w:x="1134" w:y="2536"/>
        <w:shd w:val="clear" w:color="auto" w:fill="auto"/>
        <w:tabs>
          <w:tab w:val="left" w:leader="dot" w:pos="7349"/>
        </w:tabs>
        <w:spacing w:after="314"/>
        <w:ind w:left="1120" w:right="820" w:firstLine="160"/>
      </w:pPr>
      <w:r>
        <w:t>АДМИНИСТРАЦИЯ ЗЕЛЕДЕЕВСКОГО СЕЛЬСОВЕТА</w:t>
      </w:r>
      <w:r>
        <w:br/>
        <w:t xml:space="preserve">ЕМ ЕЛ ЬЯНОВСКОГО РАЙОНА КРАС НОЯ </w:t>
      </w:r>
      <w:r>
        <w:rPr>
          <w:lang w:val="en-US" w:eastAsia="en-US" w:bidi="en-US"/>
        </w:rPr>
        <w:t>PC</w:t>
      </w:r>
      <w:r w:rsidRPr="00A24413">
        <w:rPr>
          <w:lang w:eastAsia="en-US" w:bidi="en-US"/>
        </w:rPr>
        <w:t xml:space="preserve"> </w:t>
      </w:r>
      <w:r>
        <w:rPr>
          <w:lang w:val="en-US" w:eastAsia="en-US" w:bidi="en-US"/>
        </w:rPr>
        <w:t>KOI</w:t>
      </w:r>
      <w:proofErr w:type="gramStart"/>
      <w:r>
        <w:tab/>
        <w:t>О</w:t>
      </w:r>
      <w:proofErr w:type="gramEnd"/>
      <w:r>
        <w:t xml:space="preserve"> КРАЯ</w:t>
      </w:r>
    </w:p>
    <w:p w:rsidR="00180C5A" w:rsidRDefault="002D390B" w:rsidP="00A24413">
      <w:pPr>
        <w:pStyle w:val="30"/>
        <w:framePr w:w="9786" w:h="3249" w:hRule="exact" w:wrap="none" w:vAnchor="page" w:hAnchor="page" w:x="1134" w:y="2536"/>
        <w:shd w:val="clear" w:color="auto" w:fill="auto"/>
        <w:spacing w:before="0" w:after="273" w:line="300" w:lineRule="exact"/>
        <w:ind w:right="300"/>
      </w:pPr>
      <w:r>
        <w:t>РАСПОРЯЖЕНИЕ</w:t>
      </w:r>
    </w:p>
    <w:p w:rsidR="00180C5A" w:rsidRDefault="002D390B" w:rsidP="00A24413">
      <w:pPr>
        <w:pStyle w:val="20"/>
        <w:framePr w:w="9786" w:h="3249" w:hRule="exact" w:wrap="none" w:vAnchor="page" w:hAnchor="page" w:x="1134" w:y="2536"/>
        <w:shd w:val="clear" w:color="auto" w:fill="auto"/>
        <w:tabs>
          <w:tab w:val="left" w:pos="3898"/>
          <w:tab w:val="left" w:pos="8309"/>
        </w:tabs>
        <w:spacing w:after="593" w:line="280" w:lineRule="exact"/>
        <w:jc w:val="both"/>
      </w:pPr>
      <w:r>
        <w:t>22.05.2018</w:t>
      </w:r>
      <w:r>
        <w:tab/>
      </w:r>
      <w:proofErr w:type="spellStart"/>
      <w:r>
        <w:t>п</w:t>
      </w:r>
      <w:proofErr w:type="gramStart"/>
      <w:r>
        <w:t>.З</w:t>
      </w:r>
      <w:proofErr w:type="gramEnd"/>
      <w:r>
        <w:t>еледеево</w:t>
      </w:r>
      <w:proofErr w:type="spellEnd"/>
      <w:r>
        <w:tab/>
        <w:t>№ 15-</w:t>
      </w:r>
      <w:r w:rsidR="00A24413">
        <w:t>р</w:t>
      </w:r>
    </w:p>
    <w:p w:rsidR="00180C5A" w:rsidRDefault="00A24413" w:rsidP="00A24413">
      <w:pPr>
        <w:pStyle w:val="20"/>
        <w:framePr w:w="9786" w:h="3249" w:hRule="exact" w:wrap="none" w:vAnchor="page" w:hAnchor="page" w:x="1134" w:y="2536"/>
        <w:shd w:val="clear" w:color="auto" w:fill="auto"/>
        <w:spacing w:after="0"/>
        <w:ind w:right="4360"/>
      </w:pPr>
      <w:r>
        <w:t>Об</w:t>
      </w:r>
      <w:r w:rsidR="002D390B">
        <w:t xml:space="preserve"> утверждении инициативной группы</w:t>
      </w:r>
      <w:r w:rsidR="002D390B">
        <w:br/>
        <w:t>по сбору денежных средств</w:t>
      </w:r>
    </w:p>
    <w:p w:rsidR="00180C5A" w:rsidRDefault="002D390B">
      <w:pPr>
        <w:pStyle w:val="20"/>
        <w:framePr w:w="9062" w:h="3576" w:hRule="exact" w:wrap="none" w:vAnchor="page" w:hAnchor="page" w:x="1688" w:y="6216"/>
        <w:shd w:val="clear" w:color="auto" w:fill="auto"/>
        <w:spacing w:after="0"/>
        <w:ind w:firstLine="400"/>
      </w:pPr>
      <w:r>
        <w:t>В целях реализации конкурса «Берег Енисея» по программе поддери</w:t>
      </w:r>
      <w:r>
        <w:br/>
        <w:t>местных инициатив для обустройства спортивной плота;;к.' и К а</w:t>
      </w:r>
      <w:r>
        <w:br/>
        <w:t xml:space="preserve">проекту «Спортивное поколение», согласно протокола общем &lt; </w:t>
      </w:r>
      <w:proofErr w:type="spellStart"/>
      <w:r>
        <w:t>оы</w:t>
      </w:r>
      <w:proofErr w:type="spellEnd"/>
      <w:r>
        <w:br/>
        <w:t xml:space="preserve">граждан </w:t>
      </w:r>
      <w:proofErr w:type="spellStart"/>
      <w:r>
        <w:t>л</w:t>
      </w:r>
      <w:proofErr w:type="gramStart"/>
      <w:r>
        <w:t>.К</w:t>
      </w:r>
      <w:proofErr w:type="gramEnd"/>
      <w:r>
        <w:t>ача</w:t>
      </w:r>
      <w:proofErr w:type="spellEnd"/>
      <w:r>
        <w:t xml:space="preserve"> от 25 ноября 2017г.:</w:t>
      </w:r>
    </w:p>
    <w:p w:rsidR="00180C5A" w:rsidRDefault="002D390B">
      <w:pPr>
        <w:pStyle w:val="20"/>
        <w:framePr w:w="9062" w:h="3576" w:hRule="exact" w:wrap="none" w:vAnchor="page" w:hAnchor="page" w:x="1688" w:y="6216"/>
        <w:shd w:val="clear" w:color="auto" w:fill="auto"/>
        <w:spacing w:after="0"/>
        <w:ind w:firstLine="500"/>
      </w:pPr>
      <w:proofErr w:type="gramStart"/>
      <w:r>
        <w:rPr>
          <w:lang w:val="en-US" w:eastAsia="en-US" w:bidi="en-US"/>
        </w:rPr>
        <w:t>i</w:t>
      </w:r>
      <w:proofErr w:type="gramEnd"/>
      <w:r>
        <w:t>. Утвердить инициативную группу по сбору денежных средств</w:t>
      </w:r>
      <w:r>
        <w:br/>
        <w:t>контролю за подготовкой и реализаци</w:t>
      </w:r>
      <w:r>
        <w:t>ей проекта в составе:</w:t>
      </w:r>
    </w:p>
    <w:p w:rsidR="00180C5A" w:rsidRDefault="002D390B">
      <w:pPr>
        <w:pStyle w:val="20"/>
        <w:framePr w:w="9062" w:h="3576" w:hRule="exact" w:wrap="none" w:vAnchor="page" w:hAnchor="page" w:x="1688" w:y="6216"/>
        <w:numPr>
          <w:ilvl w:val="0"/>
          <w:numId w:val="1"/>
        </w:numPr>
        <w:shd w:val="clear" w:color="auto" w:fill="auto"/>
        <w:tabs>
          <w:tab w:val="left" w:pos="1007"/>
        </w:tabs>
        <w:spacing w:after="0"/>
        <w:ind w:left="740"/>
        <w:jc w:val="both"/>
      </w:pPr>
      <w:r>
        <w:t>Совика Ирина Викторовна-председатель инициативной группы;</w:t>
      </w:r>
    </w:p>
    <w:p w:rsidR="00180C5A" w:rsidRDefault="002D390B">
      <w:pPr>
        <w:pStyle w:val="20"/>
        <w:framePr w:w="9062" w:h="3576" w:hRule="exact" w:wrap="none" w:vAnchor="page" w:hAnchor="page" w:x="1688" w:y="6216"/>
        <w:numPr>
          <w:ilvl w:val="0"/>
          <w:numId w:val="1"/>
        </w:numPr>
        <w:shd w:val="clear" w:color="auto" w:fill="auto"/>
        <w:tabs>
          <w:tab w:val="left" w:pos="1012"/>
        </w:tabs>
        <w:spacing w:after="0"/>
        <w:ind w:left="740"/>
        <w:jc w:val="both"/>
      </w:pPr>
      <w:r>
        <w:t xml:space="preserve">I о лова и кая Елена Владимировна - член </w:t>
      </w:r>
      <w:proofErr w:type="gramStart"/>
      <w:r>
        <w:t>инициативной</w:t>
      </w:r>
      <w:proofErr w:type="gramEnd"/>
      <w:r>
        <w:t xml:space="preserve"> групп; </w:t>
      </w:r>
      <w:r>
        <w:rPr>
          <w:lang w:val="en-US" w:eastAsia="en-US" w:bidi="en-US"/>
        </w:rPr>
        <w:t>i</w:t>
      </w:r>
    </w:p>
    <w:p w:rsidR="00180C5A" w:rsidRDefault="002D390B">
      <w:pPr>
        <w:pStyle w:val="20"/>
        <w:framePr w:w="9062" w:h="3576" w:hRule="exact" w:wrap="none" w:vAnchor="page" w:hAnchor="page" w:x="1688" w:y="6216"/>
        <w:numPr>
          <w:ilvl w:val="0"/>
          <w:numId w:val="1"/>
        </w:numPr>
        <w:shd w:val="clear" w:color="auto" w:fill="auto"/>
        <w:tabs>
          <w:tab w:val="left" w:pos="1012"/>
        </w:tabs>
        <w:spacing w:after="0"/>
        <w:ind w:left="740"/>
        <w:jc w:val="both"/>
      </w:pPr>
      <w:r>
        <w:t xml:space="preserve">Кузнецова Евгения Валентиновна - член </w:t>
      </w:r>
      <w:proofErr w:type="gramStart"/>
      <w:r>
        <w:t>инициативной</w:t>
      </w:r>
      <w:proofErr w:type="gramEnd"/>
      <w:r>
        <w:t xml:space="preserve"> групп ь</w:t>
      </w:r>
    </w:p>
    <w:p w:rsidR="00180C5A" w:rsidRDefault="002D390B">
      <w:pPr>
        <w:pStyle w:val="20"/>
        <w:framePr w:w="9062" w:h="3576" w:hRule="exact" w:wrap="none" w:vAnchor="page" w:hAnchor="page" w:x="1688" w:y="6216"/>
        <w:numPr>
          <w:ilvl w:val="0"/>
          <w:numId w:val="1"/>
        </w:numPr>
        <w:shd w:val="clear" w:color="auto" w:fill="auto"/>
        <w:tabs>
          <w:tab w:val="left" w:pos="1012"/>
        </w:tabs>
        <w:spacing w:after="0"/>
        <w:ind w:left="740"/>
        <w:jc w:val="both"/>
      </w:pPr>
      <w:r>
        <w:t>Мокни Дмитрий Николаевич - член инициативной группы</w:t>
      </w:r>
    </w:p>
    <w:p w:rsidR="00180C5A" w:rsidRDefault="002D390B">
      <w:pPr>
        <w:pStyle w:val="20"/>
        <w:framePr w:w="9062" w:h="3576" w:hRule="exact" w:wrap="none" w:vAnchor="page" w:hAnchor="page" w:x="1688" w:y="6216"/>
        <w:shd w:val="clear" w:color="auto" w:fill="auto"/>
        <w:spacing w:after="0"/>
        <w:jc w:val="both"/>
      </w:pPr>
      <w:r>
        <w:t>2.</w:t>
      </w:r>
      <w:r>
        <w:t xml:space="preserve"> Инициативной группе начать сбор денежных средств </w:t>
      </w:r>
      <w:proofErr w:type="gramStart"/>
      <w:r>
        <w:t>от</w:t>
      </w:r>
      <w:proofErr w:type="gramEnd"/>
      <w:r>
        <w:t xml:space="preserve"> физических</w:t>
      </w:r>
    </w:p>
    <w:p w:rsidR="00180C5A" w:rsidRDefault="002D390B">
      <w:pPr>
        <w:pStyle w:val="20"/>
        <w:framePr w:w="9062" w:h="972" w:hRule="exact" w:wrap="none" w:vAnchor="page" w:hAnchor="page" w:x="1688" w:y="9788"/>
        <w:shd w:val="clear" w:color="auto" w:fill="auto"/>
        <w:spacing w:after="0" w:line="280" w:lineRule="exact"/>
        <w:jc w:val="both"/>
      </w:pPr>
      <w:r>
        <w:t xml:space="preserve">юридических </w:t>
      </w:r>
      <w:r>
        <w:rPr>
          <w:rStyle w:val="295pt1pt"/>
        </w:rPr>
        <w:t>ЛИЦ.</w:t>
      </w:r>
    </w:p>
    <w:p w:rsidR="00180C5A" w:rsidRDefault="002D390B">
      <w:pPr>
        <w:pStyle w:val="20"/>
        <w:framePr w:w="9062" w:h="972" w:hRule="exact" w:wrap="none" w:vAnchor="page" w:hAnchor="page" w:x="1688" w:y="9788"/>
        <w:shd w:val="clear" w:color="auto" w:fill="auto"/>
        <w:spacing w:after="0" w:line="326" w:lineRule="exact"/>
      </w:pPr>
      <w:r>
        <w:t>5. Контроль за исполнением данного распоряжения во</w:t>
      </w:r>
      <w:r w:rsidR="00A24413">
        <w:t>зл</w:t>
      </w:r>
      <w:r>
        <w:t>ож</w:t>
      </w:r>
      <w:r w:rsidR="00A24413">
        <w:t>ит</w:t>
      </w:r>
      <w:r>
        <w:t>ь</w:t>
      </w:r>
      <w:r>
        <w:br/>
      </w:r>
      <w:r w:rsidR="00A24413">
        <w:t>на</w:t>
      </w:r>
      <w:r>
        <w:t xml:space="preserve"> </w:t>
      </w:r>
      <w:r w:rsidR="00A24413">
        <w:t>пр</w:t>
      </w:r>
      <w:r w:rsidR="00A24413">
        <w:rPr>
          <w:rStyle w:val="212pt1pt"/>
        </w:rPr>
        <w:t>едседателя</w:t>
      </w:r>
      <w:bookmarkStart w:id="0" w:name="_GoBack"/>
      <w:bookmarkEnd w:id="0"/>
      <w:r>
        <w:rPr>
          <w:rStyle w:val="212pt1pt"/>
        </w:rPr>
        <w:t xml:space="preserve"> </w:t>
      </w:r>
      <w:proofErr w:type="spellStart"/>
      <w:r>
        <w:t>Зследеевского</w:t>
      </w:r>
      <w:proofErr w:type="spellEnd"/>
      <w:r>
        <w:t xml:space="preserve"> сельского Совета депутатов </w:t>
      </w:r>
      <w:proofErr w:type="spellStart"/>
      <w:r>
        <w:t>Ру</w:t>
      </w:r>
      <w:r w:rsidR="00A24413">
        <w:t>цинскую</w:t>
      </w:r>
      <w:proofErr w:type="spellEnd"/>
      <w:r w:rsidR="00A24413">
        <w:t xml:space="preserve"> </w:t>
      </w:r>
      <w:proofErr w:type="gramStart"/>
      <w:r w:rsidR="00A24413">
        <w:t>ВВ</w:t>
      </w:r>
      <w:proofErr w:type="gramEnd"/>
      <w:r w:rsidR="00A24413">
        <w:t xml:space="preserve"> В.В.</w:t>
      </w:r>
      <w:r>
        <w:rPr>
          <w:rStyle w:val="212pt1pt"/>
        </w:rPr>
        <w:t xml:space="preserve"> •.</w:t>
      </w:r>
    </w:p>
    <w:p w:rsidR="00180C5A" w:rsidRDefault="002D390B">
      <w:pPr>
        <w:pStyle w:val="a5"/>
        <w:framePr w:wrap="none" w:vAnchor="page" w:hAnchor="page" w:x="3852" w:y="10808"/>
        <w:shd w:val="clear" w:color="auto" w:fill="auto"/>
        <w:spacing w:line="90" w:lineRule="exact"/>
        <w:jc w:val="both"/>
      </w:pPr>
      <w:r>
        <w:rPr>
          <w:rStyle w:val="CenturyGothic45pt0pt"/>
        </w:rPr>
        <w:t xml:space="preserve">,‘Х. </w:t>
      </w:r>
      <w:r>
        <w:rPr>
          <w:rStyle w:val="CenturyGothic45pt"/>
        </w:rPr>
        <w:t>&amp;</w:t>
      </w:r>
      <w:r>
        <w:rPr>
          <w:rStyle w:val="CenturyGothic45pt0pt"/>
        </w:rPr>
        <w:t xml:space="preserve"> _ </w:t>
      </w:r>
      <w:proofErr w:type="gramStart"/>
      <w:r>
        <w:rPr>
          <w:rStyle w:val="CenturyGothic45pt0pt"/>
        </w:rPr>
        <w:t>Р</w:t>
      </w:r>
      <w:proofErr w:type="gramEnd"/>
    </w:p>
    <w:p w:rsidR="00180C5A" w:rsidRDefault="00180C5A" w:rsidP="00A24413">
      <w:pPr>
        <w:pStyle w:val="20"/>
        <w:framePr w:w="8687" w:h="1775" w:hRule="exact" w:wrap="none" w:vAnchor="page" w:hAnchor="page" w:x="1602" w:y="10968"/>
        <w:shd w:val="clear" w:color="auto" w:fill="auto"/>
        <w:spacing w:after="0" w:line="240" w:lineRule="auto"/>
        <w:jc w:val="both"/>
      </w:pPr>
    </w:p>
    <w:p w:rsidR="00A24413" w:rsidRDefault="00A24413" w:rsidP="00A24413">
      <w:pPr>
        <w:pStyle w:val="20"/>
        <w:framePr w:w="8687" w:h="1775" w:hRule="exact" w:wrap="none" w:vAnchor="page" w:hAnchor="page" w:x="1602" w:y="10968"/>
        <w:shd w:val="clear" w:color="auto" w:fill="auto"/>
        <w:spacing w:after="0" w:line="240" w:lineRule="auto"/>
        <w:jc w:val="both"/>
      </w:pPr>
    </w:p>
    <w:p w:rsidR="00A24413" w:rsidRDefault="00A24413" w:rsidP="00A24413">
      <w:pPr>
        <w:pStyle w:val="20"/>
        <w:framePr w:w="8687" w:h="1775" w:hRule="exact" w:wrap="none" w:vAnchor="page" w:hAnchor="page" w:x="1602" w:y="10968"/>
        <w:shd w:val="clear" w:color="auto" w:fill="auto"/>
        <w:spacing w:after="0" w:line="240" w:lineRule="auto"/>
        <w:jc w:val="both"/>
      </w:pPr>
    </w:p>
    <w:p w:rsidR="00180C5A" w:rsidRDefault="00A24413" w:rsidP="00A24413">
      <w:pPr>
        <w:pStyle w:val="20"/>
        <w:framePr w:w="8687" w:h="1775" w:hRule="exact" w:wrap="none" w:vAnchor="page" w:hAnchor="page" w:x="1602" w:y="10968"/>
        <w:shd w:val="clear" w:color="auto" w:fill="auto"/>
        <w:spacing w:after="0" w:line="240" w:lineRule="auto"/>
        <w:ind w:right="116"/>
        <w:jc w:val="both"/>
      </w:pPr>
      <w:r>
        <w:t>Глава сельсовета                                                                        Ткачук В.В.</w:t>
      </w:r>
    </w:p>
    <w:p w:rsidR="00180C5A" w:rsidRDefault="00180C5A" w:rsidP="00A24413">
      <w:pPr>
        <w:rPr>
          <w:sz w:val="2"/>
          <w:szCs w:val="2"/>
        </w:rPr>
      </w:pPr>
    </w:p>
    <w:sectPr w:rsidR="00180C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0B" w:rsidRDefault="002D390B">
      <w:r>
        <w:separator/>
      </w:r>
    </w:p>
  </w:endnote>
  <w:endnote w:type="continuationSeparator" w:id="0">
    <w:p w:rsidR="002D390B" w:rsidRDefault="002D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0B" w:rsidRDefault="002D390B"/>
  </w:footnote>
  <w:footnote w:type="continuationSeparator" w:id="0">
    <w:p w:rsidR="002D390B" w:rsidRDefault="002D39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34C"/>
    <w:multiLevelType w:val="multilevel"/>
    <w:tmpl w:val="3AB47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A"/>
    <w:rsid w:val="00180C5A"/>
    <w:rsid w:val="002D390B"/>
    <w:rsid w:val="00A2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95pt1pt">
    <w:name w:val="Основной текст (2) + 9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enturyGothic45pt0pt">
    <w:name w:val="Другое + Century Gothic;4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enturyGothic45pt">
    <w:name w:val="Другое + Century Gothic;4;5 pt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60pt">
    <w:name w:val="Основной текст (6) + Курсив;Интервал 0 pt"/>
    <w:basedOn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Century Gothic" w:eastAsia="Century Gothic" w:hAnsi="Century Gothic" w:cs="Century Gothic"/>
      <w:spacing w:val="-10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95pt1pt">
    <w:name w:val="Основной текст (2) + 9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enturyGothic45pt0pt">
    <w:name w:val="Другое + Century Gothic;4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enturyGothic45pt">
    <w:name w:val="Другое + Century Gothic;4;5 pt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60pt">
    <w:name w:val="Основной текст (6) + Курсив;Интервал 0 pt"/>
    <w:basedOn w:val="6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Century Gothic" w:eastAsia="Century Gothic" w:hAnsi="Century Gothic" w:cs="Century Gothic"/>
      <w:spacing w:val="-1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Олег Николаевич</cp:lastModifiedBy>
  <cp:revision>1</cp:revision>
  <dcterms:created xsi:type="dcterms:W3CDTF">2018-12-13T08:10:00Z</dcterms:created>
  <dcterms:modified xsi:type="dcterms:W3CDTF">2018-12-13T08:15:00Z</dcterms:modified>
</cp:coreProperties>
</file>