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49" w:rsidRP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  Приложение №5</w:t>
      </w:r>
      <w:r w:rsidR="00CC6A7F">
        <w:rPr>
          <w:rFonts w:ascii="Times New Roman" w:hAnsi="Times New Roman" w:cs="Times New Roman"/>
        </w:rPr>
        <w:t xml:space="preserve"> к Решению</w:t>
      </w:r>
    </w:p>
    <w:p w:rsidR="00774349" w:rsidRDefault="00774349" w:rsidP="00774349">
      <w:pPr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 xml:space="preserve">                                                                                                Зеледеевского сельского    Совета депутатов</w:t>
      </w:r>
      <w:r w:rsidR="00C7666A">
        <w:rPr>
          <w:rFonts w:ascii="Times New Roman" w:hAnsi="Times New Roman" w:cs="Times New Roman"/>
        </w:rPr>
        <w:t xml:space="preserve"> </w:t>
      </w:r>
      <w:r w:rsidR="005E2D0B">
        <w:rPr>
          <w:rFonts w:ascii="Times New Roman" w:hAnsi="Times New Roman" w:cs="Times New Roman"/>
        </w:rPr>
        <w:t>№38/97</w:t>
      </w:r>
      <w:r w:rsidR="000A30D3">
        <w:rPr>
          <w:rFonts w:ascii="Times New Roman" w:hAnsi="Times New Roman" w:cs="Times New Roman"/>
        </w:rPr>
        <w:t xml:space="preserve">р </w:t>
      </w:r>
    </w:p>
    <w:p w:rsidR="000A30D3" w:rsidRDefault="000A30D3" w:rsidP="0077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E2D0B">
        <w:rPr>
          <w:rFonts w:ascii="Times New Roman" w:hAnsi="Times New Roman" w:cs="Times New Roman"/>
        </w:rPr>
        <w:t xml:space="preserve">                        от 01.11</w:t>
      </w:r>
      <w:r>
        <w:rPr>
          <w:rFonts w:ascii="Times New Roman" w:hAnsi="Times New Roman" w:cs="Times New Roman"/>
        </w:rPr>
        <w:t>.2018г.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</w:p>
    <w:p w:rsidR="00774349" w:rsidRPr="00774349" w:rsidRDefault="00774349" w:rsidP="00774349">
      <w:pPr>
        <w:jc w:val="center"/>
        <w:outlineLvl w:val="0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  <w:b/>
          <w:sz w:val="28"/>
          <w:szCs w:val="28"/>
        </w:rPr>
        <w:t xml:space="preserve">Доходы бюджета поселения на 2018 год и на плановый период 2019-2020 годы </w:t>
      </w:r>
    </w:p>
    <w:p w:rsidR="00774349" w:rsidRPr="00774349" w:rsidRDefault="00774349" w:rsidP="00774349">
      <w:pPr>
        <w:jc w:val="right"/>
        <w:rPr>
          <w:rFonts w:ascii="Times New Roman" w:hAnsi="Times New Roman" w:cs="Times New Roman"/>
        </w:rPr>
      </w:pPr>
      <w:r w:rsidRPr="00774349">
        <w:rPr>
          <w:rFonts w:ascii="Times New Roman" w:hAnsi="Times New Roman" w:cs="Times New Roman"/>
        </w:rPr>
        <w:t>(тыс</w:t>
      </w:r>
      <w:proofErr w:type="gramStart"/>
      <w:r w:rsidRPr="00774349">
        <w:rPr>
          <w:rFonts w:ascii="Times New Roman" w:hAnsi="Times New Roman" w:cs="Times New Roman"/>
        </w:rPr>
        <w:t>.р</w:t>
      </w:r>
      <w:proofErr w:type="gramEnd"/>
      <w:r w:rsidRPr="00774349">
        <w:rPr>
          <w:rFonts w:ascii="Times New Roman" w:hAnsi="Times New Roman" w:cs="Times New Roman"/>
        </w:rPr>
        <w:t>ублей)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"/>
        <w:gridCol w:w="426"/>
        <w:gridCol w:w="59"/>
        <w:gridCol w:w="508"/>
        <w:gridCol w:w="16"/>
        <w:gridCol w:w="540"/>
        <w:gridCol w:w="11"/>
        <w:gridCol w:w="566"/>
        <w:gridCol w:w="520"/>
        <w:gridCol w:w="47"/>
        <w:gridCol w:w="657"/>
        <w:gridCol w:w="52"/>
        <w:gridCol w:w="851"/>
        <w:gridCol w:w="2969"/>
        <w:gridCol w:w="8"/>
        <w:gridCol w:w="984"/>
        <w:gridCol w:w="8"/>
        <w:gridCol w:w="1126"/>
        <w:gridCol w:w="8"/>
        <w:gridCol w:w="850"/>
      </w:tblGrid>
      <w:tr w:rsidR="00B47171" w:rsidRPr="00774349" w:rsidTr="0089219F">
        <w:trPr>
          <w:cantSplit/>
        </w:trPr>
        <w:tc>
          <w:tcPr>
            <w:tcW w:w="5387" w:type="dxa"/>
            <w:gridSpan w:val="14"/>
            <w:tcBorders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4349">
              <w:rPr>
                <w:rFonts w:ascii="Times New Roman" w:hAnsi="Times New Roman" w:cs="Times New Roman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2018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2019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2020</w:t>
            </w:r>
          </w:p>
          <w:p w:rsidR="00B47171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год</w:t>
            </w:r>
          </w:p>
        </w:tc>
      </w:tr>
      <w:tr w:rsidR="00774349" w:rsidRPr="00774349" w:rsidTr="0089219F">
        <w:trPr>
          <w:cantSplit/>
          <w:trHeight w:val="3446"/>
        </w:trPr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567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74349">
              <w:rPr>
                <w:rFonts w:ascii="Times New Roman" w:hAnsi="Times New Roman" w:cs="Times New Roman"/>
              </w:rPr>
              <w:t xml:space="preserve">од </w:t>
            </w:r>
            <w:r>
              <w:rPr>
                <w:rFonts w:ascii="Times New Roman" w:hAnsi="Times New Roman" w:cs="Times New Roman"/>
              </w:rPr>
              <w:t xml:space="preserve"> главного </w:t>
            </w:r>
            <w:r w:rsidRPr="00774349">
              <w:rPr>
                <w:rFonts w:ascii="Times New Roman" w:hAnsi="Times New Roman" w:cs="Times New Roman"/>
              </w:rPr>
              <w:t>администратора</w:t>
            </w:r>
          </w:p>
        </w:tc>
        <w:tc>
          <w:tcPr>
            <w:tcW w:w="485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группы</w:t>
            </w:r>
          </w:p>
        </w:tc>
        <w:tc>
          <w:tcPr>
            <w:tcW w:w="52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подгруппы</w:t>
            </w:r>
          </w:p>
        </w:tc>
        <w:tc>
          <w:tcPr>
            <w:tcW w:w="54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статьи</w:t>
            </w:r>
          </w:p>
        </w:tc>
        <w:tc>
          <w:tcPr>
            <w:tcW w:w="577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подстатьи</w:t>
            </w:r>
          </w:p>
        </w:tc>
        <w:tc>
          <w:tcPr>
            <w:tcW w:w="520" w:type="dxa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Код элемента</w:t>
            </w:r>
          </w:p>
        </w:tc>
        <w:tc>
          <w:tcPr>
            <w:tcW w:w="704" w:type="dxa"/>
            <w:gridSpan w:val="2"/>
            <w:textDirection w:val="btLr"/>
          </w:tcPr>
          <w:p w:rsidR="00774349" w:rsidRPr="00774349" w:rsidRDefault="00774349" w:rsidP="003C7A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группы подвида</w:t>
            </w:r>
          </w:p>
        </w:tc>
        <w:tc>
          <w:tcPr>
            <w:tcW w:w="903" w:type="dxa"/>
            <w:gridSpan w:val="2"/>
            <w:tcBorders>
              <w:right w:val="single" w:sz="4" w:space="0" w:color="auto"/>
            </w:tcBorders>
            <w:textDirection w:val="btLr"/>
          </w:tcPr>
          <w:p w:rsidR="00774349" w:rsidRPr="00774349" w:rsidRDefault="00774349" w:rsidP="0077434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аналитической группы подвидов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</w:tcBorders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1711,29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1731,47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1755,68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226,73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в соответствии со  статьями  227,227.1 и 228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226,7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257,3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7" w:type="dxa"/>
          </w:tcPr>
          <w:p w:rsid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доходы физических лиц с д</w:t>
            </w:r>
            <w:r>
              <w:rPr>
                <w:rFonts w:ascii="Times New Roman" w:hAnsi="Times New Roman" w:cs="Times New Roman"/>
              </w:rPr>
              <w:t>оходов, полученных от осуществления деятельности физическим</w:t>
            </w:r>
            <w:r w:rsidR="00B47171">
              <w:rPr>
                <w:rFonts w:ascii="Times New Roman" w:hAnsi="Times New Roman" w:cs="Times New Roman"/>
              </w:rPr>
              <w:t xml:space="preserve">и лицами, зарегистрированными в </w:t>
            </w:r>
            <w:r>
              <w:rPr>
                <w:rFonts w:ascii="Times New Roman" w:hAnsi="Times New Roman" w:cs="Times New Roman"/>
              </w:rPr>
              <w:t>качестве индивидуальных предпринимателей</w:t>
            </w:r>
            <w:r w:rsidR="00B47171">
              <w:rPr>
                <w:rFonts w:ascii="Times New Roman" w:hAnsi="Times New Roman" w:cs="Times New Roman"/>
              </w:rPr>
              <w:t>, нотариусов, занимающихся частной практикой, адвокатов, учредивших адвокатские кабинеты, и других лиц, занимающихся частной практикой  в соответствии со  статьей</w:t>
            </w:r>
            <w:r w:rsidRPr="00774349">
              <w:rPr>
                <w:rFonts w:ascii="Times New Roman" w:hAnsi="Times New Roman" w:cs="Times New Roman"/>
              </w:rPr>
              <w:t xml:space="preserve">  227</w:t>
            </w:r>
            <w:r w:rsidR="00B47171">
              <w:rPr>
                <w:rFonts w:ascii="Times New Roman" w:hAnsi="Times New Roman" w:cs="Times New Roman"/>
              </w:rPr>
              <w:t xml:space="preserve"> </w:t>
            </w:r>
            <w:r w:rsidRPr="00774349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  <w:gridSpan w:val="2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774349" w:rsidRPr="00774349" w:rsidRDefault="00B471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147,6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150,6</w:t>
            </w:r>
            <w:r w:rsidR="00B4717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147,6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150,6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дизельное 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54,60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56,8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349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774349">
              <w:rPr>
                <w:rFonts w:ascii="Times New Roman" w:hAnsi="Times New Roman" w:cs="Times New Roman"/>
              </w:rPr>
              <w:t xml:space="preserve"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</w:t>
            </w:r>
            <w:r w:rsidRPr="00774349">
              <w:rPr>
                <w:rFonts w:ascii="Times New Roman" w:hAnsi="Times New Roman" w:cs="Times New Roman"/>
              </w:rPr>
              <w:lastRenderedPageBreak/>
              <w:t>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0,4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0,40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99,5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103,3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-9,9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49">
              <w:rPr>
                <w:rFonts w:ascii="Times New Roman" w:hAnsi="Times New Roman" w:cs="Times New Roman"/>
                <w:b/>
                <w:sz w:val="20"/>
                <w:szCs w:val="20"/>
              </w:rPr>
              <w:t>НАЛОГИ  НА  ИМУЩЕСТВО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1335,</w:t>
            </w:r>
            <w:r w:rsidR="00B4717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25,54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  <w:b/>
              </w:rPr>
              <w:t>13</w:t>
            </w:r>
            <w:r w:rsidR="00B47171">
              <w:rPr>
                <w:rFonts w:ascii="Times New Roman" w:hAnsi="Times New Roman" w:cs="Times New Roman"/>
                <w:b/>
              </w:rPr>
              <w:t>30,75</w:t>
            </w:r>
          </w:p>
        </w:tc>
      </w:tr>
      <w:tr w:rsidR="00774349" w:rsidRPr="00774349" w:rsidTr="0089219F">
        <w:trPr>
          <w:trHeight w:val="617"/>
        </w:trPr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105,4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B4717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89,9</w:t>
            </w:r>
            <w:r w:rsidR="00B47171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105,4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89,9</w:t>
            </w:r>
            <w:r w:rsidR="00B47171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774349" w:rsidRPr="00774349" w:rsidRDefault="00B471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1230,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46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B47171">
              <w:rPr>
                <w:rFonts w:ascii="Times New Roman" w:hAnsi="Times New Roman" w:cs="Times New Roman"/>
                <w:b/>
                <w:bCs/>
                <w:i/>
              </w:rPr>
              <w:t>35,64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74349"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="008B3DD4">
              <w:rPr>
                <w:rFonts w:ascii="Times New Roman" w:hAnsi="Times New Roman" w:cs="Times New Roman"/>
                <w:b/>
                <w:bCs/>
                <w:i/>
              </w:rPr>
              <w:t>40,85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Cs/>
              </w:rPr>
            </w:pPr>
            <w:r w:rsidRPr="00774349">
              <w:rPr>
                <w:rFonts w:ascii="Times New Roman" w:hAnsi="Times New Roman" w:cs="Times New Roman"/>
                <w:bCs/>
              </w:rPr>
              <w:t>155,7</w:t>
            </w:r>
            <w:r w:rsidR="008B3DD4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155,7</w:t>
            </w:r>
            <w:r w:rsidR="008B3DD4">
              <w:rPr>
                <w:rFonts w:ascii="Times New Roman" w:hAnsi="Times New Roman" w:cs="Times New Roman"/>
              </w:rPr>
              <w:t>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043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b/>
              </w:rPr>
            </w:pPr>
            <w:r w:rsidRPr="00774349">
              <w:rPr>
                <w:rFonts w:ascii="Times New Roman" w:hAnsi="Times New Roman" w:cs="Times New Roman"/>
              </w:rPr>
              <w:t xml:space="preserve"> Земельный налог с физических лиц, </w:t>
            </w:r>
            <w:r w:rsidRPr="00774349">
              <w:rPr>
                <w:rFonts w:ascii="Times New Roman" w:hAnsi="Times New Roman" w:cs="Times New Roman"/>
              </w:rPr>
              <w:lastRenderedPageBreak/>
              <w:t xml:space="preserve">обладающих земельным участком, расположенным в границах сельских поселений 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lastRenderedPageBreak/>
              <w:t>1074,</w:t>
            </w:r>
            <w:r w:rsidR="008B3D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1074,94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1085,15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Pr="00774349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8B3DD4" w:rsidRPr="00774349" w:rsidTr="0089219F"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gridSpan w:val="3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567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gridSpan w:val="2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8B3DD4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977" w:type="dxa"/>
            <w:gridSpan w:val="2"/>
          </w:tcPr>
          <w:p w:rsidR="008B3DD4" w:rsidRDefault="008B3DD4" w:rsidP="008B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992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gridSpan w:val="2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</w:tcPr>
          <w:p w:rsidR="008B3DD4" w:rsidRDefault="008B3DD4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774349" w:rsidRPr="00774349" w:rsidRDefault="008B3DD4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8B3DD4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  <w:r w:rsidR="00774349" w:rsidRPr="007743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26" w:type="dxa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Pr="00774349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3C7A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за исключением имущества бюджетных и автономных учреждений, а также имущества государственных и унитарных предприятий, в том числе казенных)</w:t>
            </w:r>
          </w:p>
        </w:tc>
        <w:tc>
          <w:tcPr>
            <w:tcW w:w="992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Pr="00774349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государственную  (муниципальную) казну (за </w:t>
            </w:r>
            <w:r>
              <w:rPr>
                <w:rFonts w:ascii="Times New Roman" w:hAnsi="Times New Roman" w:cs="Times New Roman"/>
              </w:rPr>
              <w:lastRenderedPageBreak/>
              <w:t xml:space="preserve">исключением земельных участков) 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6D1203" w:rsidRPr="00774349" w:rsidTr="0089219F"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67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3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567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6D1203" w:rsidRDefault="006D120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gridSpan w:val="2"/>
          </w:tcPr>
          <w:p w:rsidR="006D1203" w:rsidRDefault="006D1203" w:rsidP="006D1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 казну сельских поселений (за исключением земельных участков)</w:t>
            </w:r>
          </w:p>
        </w:tc>
        <w:tc>
          <w:tcPr>
            <w:tcW w:w="992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gridSpan w:val="2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</w:tcPr>
          <w:p w:rsidR="006D1203" w:rsidRDefault="006D120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67" w:type="dxa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567" w:type="dxa"/>
            <w:gridSpan w:val="3"/>
          </w:tcPr>
          <w:p w:rsidR="00774349" w:rsidRPr="00774349" w:rsidRDefault="006D1203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  <w:r w:rsidR="0089219F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БЕЗВОЗМЕЗДНЫЕ ПОСТУПЛЕНИЯ</w:t>
            </w:r>
          </w:p>
        </w:tc>
        <w:tc>
          <w:tcPr>
            <w:tcW w:w="992" w:type="dxa"/>
            <w:gridSpan w:val="2"/>
          </w:tcPr>
          <w:p w:rsidR="00774349" w:rsidRPr="00774349" w:rsidRDefault="00D758AA" w:rsidP="008921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4731,272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2718,1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74349">
              <w:rPr>
                <w:rFonts w:ascii="Times New Roman" w:hAnsi="Times New Roman" w:cs="Times New Roman"/>
                <w:b/>
                <w:i/>
              </w:rPr>
              <w:t>2700,5</w:t>
            </w:r>
            <w:r w:rsidR="0089219F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2722,117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2718,117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2700,517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1504,9</w:t>
            </w:r>
          </w:p>
        </w:tc>
        <w:tc>
          <w:tcPr>
            <w:tcW w:w="1134" w:type="dxa"/>
            <w:gridSpan w:val="2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  <w:tc>
          <w:tcPr>
            <w:tcW w:w="850" w:type="dxa"/>
          </w:tcPr>
          <w:p w:rsidR="00774349" w:rsidRPr="00774349" w:rsidRDefault="0089219F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766,9</w:t>
            </w:r>
          </w:p>
        </w:tc>
      </w:tr>
      <w:tr w:rsidR="00774349" w:rsidRPr="00774349" w:rsidTr="0089219F">
        <w:trPr>
          <w:trHeight w:val="1297"/>
        </w:trPr>
        <w:tc>
          <w:tcPr>
            <w:tcW w:w="567" w:type="dxa"/>
          </w:tcPr>
          <w:p w:rsidR="00774349" w:rsidRPr="00774349" w:rsidRDefault="0089219F" w:rsidP="00892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7601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за счет сре</w:t>
            </w:r>
            <w:proofErr w:type="gramStart"/>
            <w:r w:rsidRPr="00774349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774349">
              <w:rPr>
                <w:rFonts w:ascii="Times New Roman" w:hAnsi="Times New Roman" w:cs="Times New Roman"/>
              </w:rPr>
              <w:t>аевого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883,9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145,9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774349" w:rsidRPr="00774349" w:rsidRDefault="0089219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8017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Дотации  бюджетам  поселений на выравнивание бюджетной обеспеченности поселений  из районного Фонда финансовой поддержки за счет средств районного бюджета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621,0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gridSpan w:val="2"/>
          </w:tcPr>
          <w:p w:rsidR="00E40C79" w:rsidRPr="00774349" w:rsidRDefault="00D758AA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82,706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</w:tcPr>
          <w:p w:rsidR="00E40C7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D75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E40C79" w:rsidRPr="00774349" w:rsidTr="00E40C79"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  <w:vAlign w:val="bottom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Субвенции </w:t>
            </w:r>
            <w:r>
              <w:rPr>
                <w:rFonts w:ascii="Times New Roman" w:hAnsi="Times New Roman" w:cs="Times New Roman"/>
              </w:rPr>
              <w:t xml:space="preserve">бюджетам сельских поселений </w:t>
            </w:r>
            <w:r w:rsidRPr="00774349">
              <w:rPr>
                <w:rFonts w:ascii="Times New Roman" w:hAnsi="Times New Roman" w:cs="Times New Roman"/>
              </w:rPr>
              <w:t xml:space="preserve">на осуществление государственных полномочий  по первичному </w:t>
            </w:r>
            <w:r w:rsidRPr="00774349">
              <w:rPr>
                <w:rFonts w:ascii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комиссариаты, в соответствии с Федеральным законом от 28марта 1998 года №53-ФЗ "О воинской обязанности и военной службе"</w:t>
            </w:r>
          </w:p>
        </w:tc>
        <w:tc>
          <w:tcPr>
            <w:tcW w:w="992" w:type="dxa"/>
            <w:gridSpan w:val="2"/>
          </w:tcPr>
          <w:p w:rsidR="00E40C7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80,</w:t>
            </w:r>
            <w:r w:rsidR="00D758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  <w:tc>
          <w:tcPr>
            <w:tcW w:w="850" w:type="dxa"/>
          </w:tcPr>
          <w:p w:rsidR="00E40C79" w:rsidRPr="00774349" w:rsidRDefault="00E40C7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  <w:i/>
              </w:rPr>
              <w:t>76,917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EF5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Прочие субвенции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  <w:r w:rsidR="00D758AA">
              <w:rPr>
                <w:rFonts w:ascii="Times New Roman" w:hAnsi="Times New Roman" w:cs="Times New Roman"/>
              </w:rPr>
              <w:t>,406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Прочие субвенции бюджетам сельских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</w:t>
            </w:r>
            <w:r w:rsidR="00D758A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5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7514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 xml:space="preserve"> 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</w:t>
            </w:r>
            <w:r w:rsidR="00D758AA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2,217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EF5A4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40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</w:tcPr>
          <w:p w:rsidR="00774349" w:rsidRPr="00774349" w:rsidRDefault="00D758A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3143,66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EF5A45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39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4</w:t>
            </w:r>
            <w:r w:rsidR="00C7666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0000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rPr>
                <w:rFonts w:ascii="Times New Roman" w:hAnsi="Times New Roman" w:cs="Times New Roman"/>
                <w:i/>
              </w:rPr>
            </w:pPr>
            <w:r w:rsidRPr="00774349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992" w:type="dxa"/>
            <w:gridSpan w:val="2"/>
          </w:tcPr>
          <w:p w:rsidR="00774349" w:rsidRPr="00774349" w:rsidRDefault="00D758A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3143,666</w:t>
            </w:r>
          </w:p>
        </w:tc>
        <w:tc>
          <w:tcPr>
            <w:tcW w:w="1134" w:type="dxa"/>
            <w:gridSpan w:val="2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1874,3</w:t>
            </w:r>
          </w:p>
        </w:tc>
        <w:tc>
          <w:tcPr>
            <w:tcW w:w="850" w:type="dxa"/>
          </w:tcPr>
          <w:p w:rsidR="00774349" w:rsidRPr="00774349" w:rsidRDefault="00C7666A" w:rsidP="003C7AD7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1853,7</w:t>
            </w:r>
          </w:p>
        </w:tc>
      </w:tr>
      <w:tr w:rsidR="00774349" w:rsidRPr="00774349" w:rsidTr="00E75113">
        <w:trPr>
          <w:trHeight w:val="1959"/>
        </w:trPr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5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74349" w:rsidRPr="00774349" w:rsidRDefault="00C7666A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4</w:t>
            </w:r>
            <w:r w:rsidR="00C766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7555</w:t>
            </w: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74349" w:rsidRPr="00774349" w:rsidRDefault="00C7666A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Иные м</w:t>
            </w:r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ежбюджетные трансферты бюджетам сельских  поселений на организацию проведения </w:t>
            </w:r>
            <w:proofErr w:type="spellStart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>аккарицидных</w:t>
            </w:r>
            <w:proofErr w:type="spellEnd"/>
            <w:r w:rsidR="00774349" w:rsidRPr="00774349">
              <w:rPr>
                <w:rFonts w:ascii="Times New Roman" w:hAnsi="Times New Roman" w:cs="Times New Roman"/>
                <w:iCs/>
                <w:color w:val="000000"/>
              </w:rPr>
              <w:t xml:space="preserve"> обработок мест массового отдыха населения</w:t>
            </w:r>
          </w:p>
          <w:p w:rsidR="00774349" w:rsidRPr="00774349" w:rsidRDefault="00774349" w:rsidP="003C7A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134" w:type="dxa"/>
            <w:gridSpan w:val="2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jc w:val="right"/>
              <w:rPr>
                <w:rFonts w:ascii="Times New Roman" w:hAnsi="Times New Roman" w:cs="Times New Roman"/>
              </w:rPr>
            </w:pPr>
            <w:r w:rsidRPr="00774349">
              <w:rPr>
                <w:rFonts w:ascii="Times New Roman" w:hAnsi="Times New Roman" w:cs="Times New Roman"/>
              </w:rPr>
              <w:t>110,0</w:t>
            </w:r>
          </w:p>
        </w:tc>
      </w:tr>
      <w:tr w:rsidR="00E40C79" w:rsidRPr="00774349" w:rsidTr="00E75113">
        <w:trPr>
          <w:trHeight w:val="1959"/>
        </w:trPr>
        <w:tc>
          <w:tcPr>
            <w:tcW w:w="567" w:type="dxa"/>
          </w:tcPr>
          <w:p w:rsidR="00E40C7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E40C7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E40C79" w:rsidRPr="00774349" w:rsidRDefault="00E40C79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8018</w:t>
            </w:r>
          </w:p>
        </w:tc>
        <w:tc>
          <w:tcPr>
            <w:tcW w:w="851" w:type="dxa"/>
          </w:tcPr>
          <w:p w:rsidR="00E40C79" w:rsidRPr="00774349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E40C79" w:rsidRPr="00774349" w:rsidRDefault="00E40C79" w:rsidP="00E40C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трансферты, передаваемые бюджетам</w:t>
            </w:r>
            <w:r w:rsidRPr="00774349">
              <w:rPr>
                <w:rFonts w:ascii="Times New Roman" w:hAnsi="Times New Roman" w:cs="Times New Roman"/>
              </w:rPr>
              <w:t xml:space="preserve">  поселений на поддержку мер по обеспечению сбалансированности бюджетов</w:t>
            </w:r>
          </w:p>
          <w:p w:rsidR="00E40C79" w:rsidRDefault="00E40C79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1031,2</w:t>
            </w:r>
          </w:p>
        </w:tc>
        <w:tc>
          <w:tcPr>
            <w:tcW w:w="1134" w:type="dxa"/>
            <w:gridSpan w:val="2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1764,3</w:t>
            </w:r>
          </w:p>
        </w:tc>
        <w:tc>
          <w:tcPr>
            <w:tcW w:w="850" w:type="dxa"/>
          </w:tcPr>
          <w:p w:rsidR="00E40C79" w:rsidRPr="00774349" w:rsidRDefault="00EF5A45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1743,7</w:t>
            </w:r>
          </w:p>
        </w:tc>
      </w:tr>
      <w:tr w:rsidR="00407667" w:rsidRPr="00774349" w:rsidTr="0089219F">
        <w:trPr>
          <w:trHeight w:val="1402"/>
        </w:trPr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51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851" w:type="dxa"/>
          </w:tcPr>
          <w:p w:rsidR="00407667" w:rsidRDefault="00407667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407667" w:rsidRPr="00407667" w:rsidRDefault="00407667" w:rsidP="003C7AD7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Иные межбюджетные трансферты бюджетам  поселений на повышение </w:t>
            </w:r>
            <w:proofErr w:type="gramStart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>размеров оплаты труда работников бюджетной сферы</w:t>
            </w:r>
            <w:proofErr w:type="gramEnd"/>
            <w:r w:rsidRPr="00407667">
              <w:rPr>
                <w:rFonts w:ascii="Times New Roman CYR" w:eastAsia="Times New Roman" w:hAnsi="Times New Roman CYR" w:cs="Times New Roman CYR"/>
                <w:color w:val="000000"/>
              </w:rPr>
              <w:t xml:space="preserve"> с 1 января 2018 года на 4 процента  </w:t>
            </w:r>
          </w:p>
        </w:tc>
        <w:tc>
          <w:tcPr>
            <w:tcW w:w="992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134" w:type="dxa"/>
            <w:gridSpan w:val="2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7667" w:rsidRDefault="00407667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на содержание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2" w:type="dxa"/>
            <w:gridSpan w:val="2"/>
          </w:tcPr>
          <w:p w:rsidR="007424BB" w:rsidRDefault="00E75113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241,301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EF5A45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424BB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851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51" w:type="dxa"/>
          </w:tcPr>
          <w:p w:rsidR="007424BB" w:rsidRDefault="00573136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3,279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65371" w:rsidRPr="00774349" w:rsidTr="0089219F">
        <w:trPr>
          <w:trHeight w:val="1402"/>
        </w:trPr>
        <w:tc>
          <w:tcPr>
            <w:tcW w:w="567" w:type="dxa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851" w:type="dxa"/>
          </w:tcPr>
          <w:p w:rsidR="00C65371" w:rsidRDefault="00C6537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C65371" w:rsidRPr="00E75113" w:rsidRDefault="00C65371" w:rsidP="00C65371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 xml:space="preserve">Иные межбюджетные трансферты бюджетам поселений на </w:t>
            </w:r>
            <w:r>
              <w:rPr>
                <w:rFonts w:ascii="Times New Roman" w:hAnsi="Times New Roman" w:cs="Times New Roman"/>
              </w:rPr>
              <w:t>повышение размеров  оплаты труда муниципальным служащим и выборным должностным лицам с 01.09.2018г. за счет сре</w:t>
            </w:r>
            <w:proofErr w:type="gramStart"/>
            <w:r>
              <w:rPr>
                <w:rFonts w:ascii="Times New Roman" w:hAnsi="Times New Roman" w:cs="Times New Roman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992" w:type="dxa"/>
            <w:gridSpan w:val="2"/>
          </w:tcPr>
          <w:p w:rsidR="00C65371" w:rsidRDefault="00C6537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1134" w:type="dxa"/>
            <w:gridSpan w:val="2"/>
          </w:tcPr>
          <w:p w:rsidR="00C65371" w:rsidRDefault="00C65371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65371" w:rsidRDefault="00C65371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1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7424BB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851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977" w:type="dxa"/>
            <w:gridSpan w:val="2"/>
          </w:tcPr>
          <w:p w:rsidR="007424BB" w:rsidRPr="00E75113" w:rsidRDefault="007424BB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 xml:space="preserve">Иные межбюджетные трансферты бюджету Зеледеевского сельсовета из резервного фонда администрации </w:t>
            </w:r>
            <w:proofErr w:type="spellStart"/>
            <w:r w:rsidRPr="00E75113">
              <w:rPr>
                <w:rFonts w:ascii="Times New Roman" w:hAnsi="Times New Roman" w:cs="Times New Roman"/>
              </w:rPr>
              <w:t>Емельяновского</w:t>
            </w:r>
            <w:proofErr w:type="spellEnd"/>
            <w:r w:rsidRPr="00E7511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gridSpan w:val="2"/>
          </w:tcPr>
          <w:p w:rsidR="007424BB" w:rsidRDefault="009435AD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734,741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24BB" w:rsidRPr="00774349" w:rsidTr="0089219F">
        <w:trPr>
          <w:trHeight w:val="1402"/>
        </w:trPr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gridSpan w:val="3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6" w:type="dxa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567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7424BB" w:rsidRDefault="005F1810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7641</w:t>
            </w:r>
          </w:p>
        </w:tc>
        <w:tc>
          <w:tcPr>
            <w:tcW w:w="851" w:type="dxa"/>
          </w:tcPr>
          <w:p w:rsidR="007424BB" w:rsidRDefault="00E75113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24BB" w:rsidRPr="00E75113" w:rsidRDefault="00E75113" w:rsidP="003C7AD7">
            <w:pPr>
              <w:rPr>
                <w:rFonts w:ascii="Times New Roman" w:hAnsi="Times New Roman" w:cs="Times New Roman"/>
              </w:rPr>
            </w:pPr>
            <w:r w:rsidRPr="00E75113">
              <w:rPr>
                <w:rFonts w:ascii="Times New Roman" w:hAnsi="Times New Roman" w:cs="Times New Roman"/>
              </w:rPr>
              <w:t>Иные межбюджетные трансферты бюджету Зеледеевского сель</w:t>
            </w:r>
            <w:r w:rsidR="005F2BEA">
              <w:rPr>
                <w:rFonts w:ascii="Times New Roman" w:hAnsi="Times New Roman" w:cs="Times New Roman"/>
              </w:rPr>
              <w:t>совета на реализацию мероприятий</w:t>
            </w:r>
            <w:r w:rsidRPr="00E75113">
              <w:rPr>
                <w:rFonts w:ascii="Times New Roman" w:hAnsi="Times New Roman" w:cs="Times New Roman"/>
              </w:rPr>
              <w:t xml:space="preserve"> по поддержке местных </w:t>
            </w:r>
            <w:r w:rsidRPr="00E75113">
              <w:rPr>
                <w:rFonts w:ascii="Times New Roman" w:hAnsi="Times New Roman" w:cs="Times New Roman"/>
              </w:rPr>
              <w:lastRenderedPageBreak/>
              <w:t>инициатив</w:t>
            </w:r>
          </w:p>
        </w:tc>
        <w:tc>
          <w:tcPr>
            <w:tcW w:w="992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</w:t>
            </w:r>
          </w:p>
        </w:tc>
        <w:tc>
          <w:tcPr>
            <w:tcW w:w="1134" w:type="dxa"/>
            <w:gridSpan w:val="2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4BB" w:rsidRDefault="007424BB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E75113" w:rsidRDefault="00B2592F" w:rsidP="003C7AD7">
            <w:pPr>
              <w:rPr>
                <w:rFonts w:ascii="Times New Roman" w:hAnsi="Times New Roman" w:cs="Times New Roman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2592F" w:rsidRPr="00774349" w:rsidTr="0089219F">
        <w:trPr>
          <w:trHeight w:val="1402"/>
        </w:trPr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gridSpan w:val="3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567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B2592F" w:rsidRDefault="00B2592F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977" w:type="dxa"/>
            <w:gridSpan w:val="2"/>
          </w:tcPr>
          <w:p w:rsidR="00B2592F" w:rsidRPr="00BC4A56" w:rsidRDefault="00B2592F" w:rsidP="00E40C7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сельских (городских)  поселений   </w:t>
            </w:r>
          </w:p>
        </w:tc>
        <w:tc>
          <w:tcPr>
            <w:tcW w:w="992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gridSpan w:val="2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2592F" w:rsidRDefault="00B2592F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407D1" w:rsidRPr="00774349" w:rsidTr="0089219F">
        <w:trPr>
          <w:trHeight w:val="1402"/>
        </w:trPr>
        <w:tc>
          <w:tcPr>
            <w:tcW w:w="567" w:type="dxa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426" w:type="dxa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gridSpan w:val="3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7" w:type="dxa"/>
            <w:gridSpan w:val="2"/>
          </w:tcPr>
          <w:p w:rsidR="007407D1" w:rsidRDefault="007407D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367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</w:tcPr>
          <w:p w:rsidR="007407D1" w:rsidRDefault="00E367C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851" w:type="dxa"/>
          </w:tcPr>
          <w:p w:rsidR="007407D1" w:rsidRDefault="00E367C1" w:rsidP="003C7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977" w:type="dxa"/>
            <w:gridSpan w:val="2"/>
          </w:tcPr>
          <w:p w:rsidR="007407D1" w:rsidRPr="007407D1" w:rsidRDefault="007407D1" w:rsidP="00E40C79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407D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</w:tcPr>
          <w:p w:rsidR="007407D1" w:rsidRDefault="00E367C1" w:rsidP="003C7AD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-1,975</w:t>
            </w:r>
          </w:p>
        </w:tc>
        <w:tc>
          <w:tcPr>
            <w:tcW w:w="1134" w:type="dxa"/>
            <w:gridSpan w:val="2"/>
          </w:tcPr>
          <w:p w:rsidR="007407D1" w:rsidRDefault="007407D1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07D1" w:rsidRDefault="007407D1" w:rsidP="003C7AD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49" w:rsidRPr="00774349" w:rsidTr="0089219F"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74349" w:rsidRPr="00774349" w:rsidRDefault="00774349" w:rsidP="003C7A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74349" w:rsidRPr="00774349" w:rsidRDefault="00774349" w:rsidP="003C7AD7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349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74349" w:rsidRPr="00774349" w:rsidRDefault="009435AD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644</w:t>
            </w:r>
            <w:r w:rsidR="00E367C1">
              <w:rPr>
                <w:rFonts w:ascii="Times New Roman" w:hAnsi="Times New Roman" w:cs="Times New Roman"/>
                <w:b/>
                <w:color w:val="000000"/>
              </w:rPr>
              <w:t>2,562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4449,57</w:t>
            </w:r>
          </w:p>
        </w:tc>
        <w:tc>
          <w:tcPr>
            <w:tcW w:w="850" w:type="dxa"/>
          </w:tcPr>
          <w:p w:rsidR="00774349" w:rsidRPr="00774349" w:rsidRDefault="00774349" w:rsidP="003C7AD7">
            <w:pPr>
              <w:tabs>
                <w:tab w:val="center" w:pos="612"/>
                <w:tab w:val="right" w:pos="1224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74349">
              <w:rPr>
                <w:rFonts w:ascii="Times New Roman" w:hAnsi="Times New Roman" w:cs="Times New Roman"/>
                <w:b/>
                <w:color w:val="000000"/>
              </w:rPr>
              <w:t>4456,18</w:t>
            </w:r>
          </w:p>
        </w:tc>
      </w:tr>
    </w:tbl>
    <w:p w:rsidR="00774349" w:rsidRPr="00774349" w:rsidRDefault="00774349" w:rsidP="00774349">
      <w:pPr>
        <w:rPr>
          <w:rFonts w:ascii="Times New Roman" w:hAnsi="Times New Roman" w:cs="Times New Roman"/>
          <w:sz w:val="20"/>
          <w:szCs w:val="20"/>
        </w:rPr>
      </w:pPr>
    </w:p>
    <w:p w:rsidR="00774349" w:rsidRDefault="00774349" w:rsidP="00774349">
      <w:pPr>
        <w:jc w:val="right"/>
        <w:sectPr w:rsidR="00774349">
          <w:footerReference w:type="even" r:id="rId6"/>
          <w:footerReference w:type="default" r:id="rId7"/>
          <w:pgSz w:w="11906" w:h="16838"/>
          <w:pgMar w:top="720" w:right="567" w:bottom="539" w:left="851" w:header="709" w:footer="709" w:gutter="0"/>
          <w:cols w:space="708"/>
          <w:docGrid w:linePitch="360"/>
        </w:sectPr>
      </w:pPr>
    </w:p>
    <w:p w:rsidR="00774349" w:rsidRDefault="00774349" w:rsidP="00774349">
      <w:pPr>
        <w:jc w:val="center"/>
      </w:pPr>
      <w:r>
        <w:lastRenderedPageBreak/>
        <w:t xml:space="preserve">                                                            </w:t>
      </w: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774349" w:rsidRDefault="00774349" w:rsidP="00774349">
      <w:pPr>
        <w:jc w:val="center"/>
      </w:pPr>
    </w:p>
    <w:p w:rsidR="00FA6791" w:rsidRDefault="00FA6791"/>
    <w:sectPr w:rsidR="00FA6791" w:rsidSect="00FA6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D1" w:rsidRDefault="007407D1" w:rsidP="00FA6791">
      <w:pPr>
        <w:spacing w:after="0" w:line="240" w:lineRule="auto"/>
      </w:pPr>
      <w:r>
        <w:separator/>
      </w:r>
    </w:p>
  </w:endnote>
  <w:endnote w:type="continuationSeparator" w:id="0">
    <w:p w:rsidR="007407D1" w:rsidRDefault="007407D1" w:rsidP="00F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D1" w:rsidRDefault="008452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407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7D1" w:rsidRDefault="007407D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D1" w:rsidRDefault="007407D1">
    <w:pPr>
      <w:pStyle w:val="a3"/>
      <w:framePr w:wrap="around" w:vAnchor="text" w:hAnchor="margin" w:xAlign="right" w:y="1"/>
      <w:rPr>
        <w:rStyle w:val="a5"/>
      </w:rPr>
    </w:pPr>
  </w:p>
  <w:p w:rsidR="007407D1" w:rsidRDefault="007407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D1" w:rsidRDefault="007407D1" w:rsidP="00FA6791">
      <w:pPr>
        <w:spacing w:after="0" w:line="240" w:lineRule="auto"/>
      </w:pPr>
      <w:r>
        <w:separator/>
      </w:r>
    </w:p>
  </w:footnote>
  <w:footnote w:type="continuationSeparator" w:id="0">
    <w:p w:rsidR="007407D1" w:rsidRDefault="007407D1" w:rsidP="00FA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349"/>
    <w:rsid w:val="0001336E"/>
    <w:rsid w:val="00041ED8"/>
    <w:rsid w:val="000A30D3"/>
    <w:rsid w:val="00165104"/>
    <w:rsid w:val="001B359E"/>
    <w:rsid w:val="00203E99"/>
    <w:rsid w:val="003C2AD6"/>
    <w:rsid w:val="003C7AD7"/>
    <w:rsid w:val="003E4AA2"/>
    <w:rsid w:val="00407667"/>
    <w:rsid w:val="00426348"/>
    <w:rsid w:val="0045255E"/>
    <w:rsid w:val="005722D5"/>
    <w:rsid w:val="00573136"/>
    <w:rsid w:val="005E2D0B"/>
    <w:rsid w:val="005F1810"/>
    <w:rsid w:val="005F2BEA"/>
    <w:rsid w:val="006D1203"/>
    <w:rsid w:val="00733F85"/>
    <w:rsid w:val="0074052D"/>
    <w:rsid w:val="007407D1"/>
    <w:rsid w:val="007424BB"/>
    <w:rsid w:val="00774349"/>
    <w:rsid w:val="00830525"/>
    <w:rsid w:val="0084526A"/>
    <w:rsid w:val="00854A82"/>
    <w:rsid w:val="0089219F"/>
    <w:rsid w:val="008B3DD4"/>
    <w:rsid w:val="008C32EA"/>
    <w:rsid w:val="009435AD"/>
    <w:rsid w:val="009F5AD5"/>
    <w:rsid w:val="00A70A16"/>
    <w:rsid w:val="00AB4222"/>
    <w:rsid w:val="00B2592F"/>
    <w:rsid w:val="00B47171"/>
    <w:rsid w:val="00C65371"/>
    <w:rsid w:val="00C7666A"/>
    <w:rsid w:val="00C93878"/>
    <w:rsid w:val="00CC6A7F"/>
    <w:rsid w:val="00D27BE4"/>
    <w:rsid w:val="00D758AA"/>
    <w:rsid w:val="00D75B90"/>
    <w:rsid w:val="00DA64B2"/>
    <w:rsid w:val="00E367C1"/>
    <w:rsid w:val="00E40C79"/>
    <w:rsid w:val="00E75113"/>
    <w:rsid w:val="00EA6B22"/>
    <w:rsid w:val="00EF5A45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434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77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7434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74349"/>
  </w:style>
  <w:style w:type="paragraph" w:customStyle="1" w:styleId="ConsPlusNormal">
    <w:name w:val="ConsPlusNormal"/>
    <w:rsid w:val="00B2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глава</cp:lastModifiedBy>
  <cp:revision>21</cp:revision>
  <cp:lastPrinted>2018-11-12T03:31:00Z</cp:lastPrinted>
  <dcterms:created xsi:type="dcterms:W3CDTF">2017-12-03T10:41:00Z</dcterms:created>
  <dcterms:modified xsi:type="dcterms:W3CDTF">2018-11-12T03:33:00Z</dcterms:modified>
</cp:coreProperties>
</file>