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83" w:rsidRDefault="00DC0383" w:rsidP="0099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0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align>top</wp:align>
            </wp:positionV>
            <wp:extent cx="571500" cy="7334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62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АДМИНИСТРАЦИЯ ЗЕЛЕДЕЕВСКОГО СЕЛЬСОВЕТА</w:t>
      </w:r>
    </w:p>
    <w:p w:rsidR="00DC0383" w:rsidRDefault="00DC0383" w:rsidP="0099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DC0383" w:rsidRDefault="00DC0383" w:rsidP="00DC03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383" w:rsidRDefault="00DC0383" w:rsidP="00DC03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0383" w:rsidRDefault="00DC0383" w:rsidP="00DC03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383" w:rsidRDefault="002466E5" w:rsidP="00DC0383">
      <w:pPr>
        <w:pStyle w:val="Style7"/>
        <w:widowControl/>
        <w:spacing w:line="317" w:lineRule="exact"/>
        <w:ind w:right="-1"/>
        <w:jc w:val="center"/>
        <w:rPr>
          <w:rStyle w:val="FontStyle16"/>
        </w:rPr>
      </w:pPr>
      <w:r>
        <w:rPr>
          <w:sz w:val="28"/>
          <w:szCs w:val="28"/>
        </w:rPr>
        <w:t>07</w:t>
      </w:r>
      <w:r w:rsidR="00DC038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C0383">
        <w:rPr>
          <w:sz w:val="28"/>
          <w:szCs w:val="28"/>
        </w:rPr>
        <w:t xml:space="preserve">. 2017г.                                </w:t>
      </w:r>
      <w:proofErr w:type="spellStart"/>
      <w:r w:rsidR="00DC0383">
        <w:rPr>
          <w:sz w:val="28"/>
          <w:szCs w:val="28"/>
        </w:rPr>
        <w:t>п</w:t>
      </w:r>
      <w:proofErr w:type="gramStart"/>
      <w:r w:rsidR="00DC0383">
        <w:rPr>
          <w:sz w:val="28"/>
          <w:szCs w:val="28"/>
        </w:rPr>
        <w:t>.З</w:t>
      </w:r>
      <w:proofErr w:type="gramEnd"/>
      <w:r w:rsidR="00DC0383">
        <w:rPr>
          <w:sz w:val="28"/>
          <w:szCs w:val="28"/>
        </w:rPr>
        <w:t>еледеево</w:t>
      </w:r>
      <w:proofErr w:type="spellEnd"/>
      <w:r w:rsidR="00DC0383">
        <w:rPr>
          <w:sz w:val="28"/>
          <w:szCs w:val="28"/>
        </w:rPr>
        <w:t xml:space="preserve">             </w:t>
      </w:r>
      <w:r w:rsidR="008535F4">
        <w:rPr>
          <w:sz w:val="28"/>
          <w:szCs w:val="28"/>
        </w:rPr>
        <w:t xml:space="preserve">                              №1</w:t>
      </w:r>
      <w:r>
        <w:rPr>
          <w:sz w:val="28"/>
          <w:szCs w:val="28"/>
        </w:rPr>
        <w:t>36</w:t>
      </w:r>
      <w:r w:rsidR="00DC0383">
        <w:rPr>
          <w:sz w:val="28"/>
          <w:szCs w:val="28"/>
        </w:rPr>
        <w:t>-п</w:t>
      </w:r>
    </w:p>
    <w:p w:rsidR="00DC0383" w:rsidRDefault="00DC0383" w:rsidP="00DC1849">
      <w:pPr>
        <w:rPr>
          <w:sz w:val="28"/>
          <w:szCs w:val="28"/>
        </w:rPr>
      </w:pPr>
    </w:p>
    <w:p w:rsidR="00DC1849" w:rsidRDefault="00DC1849" w:rsidP="00DC1849">
      <w:pPr>
        <w:rPr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помещений для проведения в</w:t>
      </w:r>
      <w:r w:rsidR="0099625E">
        <w:rPr>
          <w:rFonts w:ascii="Times New Roman" w:hAnsi="Times New Roman" w:cs="Times New Roman"/>
          <w:sz w:val="28"/>
          <w:szCs w:val="28"/>
        </w:rPr>
        <w:t>стреч депутатов с избирателями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E5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Федерации», Устава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сельсовета, в соответствии с Федеральным законом  от 07.06.2017 № 107-ФЗ «О внесении изменений в отдельные законодательные акты Российской Федерации  в части совершенствования законодательства о публичных мероприятиях», в целях обеспечения равных условий для проведения публичных мероприятий в форме встреч депутатов с избирателями, администрация</w:t>
      </w:r>
      <w:proofErr w:type="gramEnd"/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1.Утвердить порядок предоставления помещений, находящихся в собственности муниципального образования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сельсовет,  для проведения встреч депутатов с избирателями, согласно Приложению к настоящему постановлению.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E53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веси» и  разместить в информационно-телекоммуникационной сети общего пользования  (сети Интернет) на официальном сайте администрации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43E53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3E53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>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E5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DC1849" w:rsidRPr="00543E53" w:rsidRDefault="00DC1849" w:rsidP="00DC1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       4.</w:t>
      </w:r>
      <w:proofErr w:type="gramStart"/>
      <w:r w:rsidRPr="00543E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E5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849" w:rsidRDefault="00DC1849" w:rsidP="00DC184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Т.М.Ильиченко</w:t>
      </w:r>
      <w:proofErr w:type="spellEnd"/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C1849" w:rsidRPr="00543E53" w:rsidRDefault="00DC1849" w:rsidP="00DC184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1849" w:rsidRPr="00543E53" w:rsidRDefault="00DC1849" w:rsidP="00DC184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  от </w:t>
      </w:r>
      <w:r w:rsidR="004B58AC">
        <w:rPr>
          <w:rFonts w:ascii="Times New Roman" w:hAnsi="Times New Roman" w:cs="Times New Roman"/>
          <w:sz w:val="28"/>
          <w:szCs w:val="28"/>
        </w:rPr>
        <w:t>07.12.2017</w:t>
      </w:r>
      <w:r w:rsidRPr="00543E53">
        <w:rPr>
          <w:rFonts w:ascii="Times New Roman" w:hAnsi="Times New Roman" w:cs="Times New Roman"/>
          <w:sz w:val="28"/>
          <w:szCs w:val="28"/>
        </w:rPr>
        <w:t>г. №</w:t>
      </w:r>
      <w:r w:rsidR="004B58AC">
        <w:rPr>
          <w:rFonts w:ascii="Times New Roman" w:hAnsi="Times New Roman" w:cs="Times New Roman"/>
          <w:sz w:val="28"/>
          <w:szCs w:val="28"/>
        </w:rPr>
        <w:t>136</w:t>
      </w:r>
      <w:r w:rsidRPr="00543E53">
        <w:rPr>
          <w:rFonts w:ascii="Times New Roman" w:hAnsi="Times New Roman" w:cs="Times New Roman"/>
          <w:sz w:val="28"/>
          <w:szCs w:val="28"/>
        </w:rPr>
        <w:t>-п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ПОРЯДОК</w:t>
      </w:r>
    </w:p>
    <w:p w:rsidR="00DC1849" w:rsidRPr="00543E53" w:rsidRDefault="00DC1849" w:rsidP="00DC184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ПРЕДОСТАВЛЕНИЯ ПОМЕЩЕНИЙ, НАХОДЯЩИХСЯ В СОБСТВЕННОСТИ МУНИЦИПАЛЬНОГО ОБРАЗОВАНИЯ ЗЕЛЕДЕЕВСКИЙ СЕЛЬСОВЕТ ДЛЯ ПРОВЕДЕНИЯ ВСТРЕЧ ДЕПУТАТОВ С ИЗБИРАТЕЛЯМИ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E53"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условия предоставления помещений, находящихся в собственности муниципального образования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сельсовет, для проведения публичных мероприятий в форме встреч депутатов различных уровней с избирателями в соответствии  с Федеральными законами от 06.10.2003г. №131-ФЗ «Об общих принципах организации местного самоуправления в Российской Федерации», от  08.05.1994 №3-ФЗ «О статусе члена Совета Федерации и статусе депутата Государственной Думы Федерального Собрания Российской</w:t>
      </w:r>
      <w:proofErr w:type="gramEnd"/>
      <w:r w:rsidRPr="00543E53">
        <w:rPr>
          <w:rFonts w:ascii="Times New Roman" w:hAnsi="Times New Roman" w:cs="Times New Roman"/>
          <w:sz w:val="28"/>
          <w:szCs w:val="28"/>
        </w:rPr>
        <w:t xml:space="preserve">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- Порядок).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2. В соответствии с настоящим Порядком предоставляются находящиеся в муниципальной собственности сельсовета помещения для проведения встреч депутатов с избирателями,  включенные в Перечень помещений, предоставляемых органами местного самоуправления для проведения встреч депутатов с избирателями, утвержденный Постановлением администрации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района от 18 сентября 2017 года №2513.</w:t>
      </w:r>
      <w:r w:rsidRPr="00543E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3. Помещения, находящиеся в муниципальной собственности сельсовета, для проведения встречи депутатов с избирателями предоставляются на безвозмездной основе.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4. Для предоставления  помещений депутаты (доверенные лица, уполномоченные представителя) направляют в администрацию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  заявление.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5.Заявление подается депутатом непосредственно (представителем, доверенным лицом) или через организацию почтовой связи, иную организацию, осуществляющую доставку корреспонденции.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6. При подаче заявления непосредственно, депутатом предъявляется паспорт гражданина Российской Федерации или иной заменяющий его документ, удостоверяющий  его личность, также документ, подтверждающий статус депутата.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7.При подаче заявления через доверенное лицо либо уполномоченного  представителя  депутата, к заявлению прикладываются копия документа, </w:t>
      </w:r>
      <w:r w:rsidRPr="00543E53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статус депутата, а также документы, подтверждающие статус доверенного лица либо уполномоченного представителя.  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8. При подаче заявления через почтовую организацию к заявлению прилагается: копия страниц паспорта гражданина Российской Федерации или иного заменяющего  его документа, а также копии документа, подтверждающего статус депутата.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9. Заявление подается в администрацию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 в срок не позднее 10 календарных дней до дня планируемого проведения встречи с избирателями.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10. В заявлении депутата о предоставлении помещения для проведения встречи с избирателями указывается: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1)населенный пункт, в котором депутат планирует провести встречу;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2)дата, время начала и окончания встречи с избирателями;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3)предполагаемое количество участников встречи с избирателями;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4)формы и методы обеспечения депутатом общественного порядка, организации медицинской помощи, намерение использовать  звукоусиливающие  технические средства при проведении встречи;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5)фамилия, имя, отчество депутата, номер телефона;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6) фамилия, имя, отчество лица ответственного за проведения мероприятия, его номер телефона.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7)адрес, по которому необходимо известить депутата о предоставлении специально отведенного места, помещения для проведения встречи с избирателями.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11. Заявление депутата о предоставлении специально отведенного места, а также помещения для проведения встречи с избирателями должно быть подписано и датировано.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12. Ответ на заявления депутата, содержащий информацию  о дате и времени использования специально отведенного места, а также помещения, направляется уполномоченным должностным  лицом администрации депутату в течение трех календарных дней со дня поступления соответствующего заявления в администрацию.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43E53">
        <w:rPr>
          <w:rFonts w:ascii="Times New Roman" w:hAnsi="Times New Roman" w:cs="Times New Roman"/>
          <w:sz w:val="28"/>
          <w:szCs w:val="28"/>
        </w:rPr>
        <w:t>При отсутствии возможности предоставить депутату помещение в указанную им в заявлении дату и (или) время в связи с занятостью помещения для проведения ранее запланированного мероприятия или в связи с проведением в помещении технических работ, депутату отказывается в предоставлении помещения в указанные им дату и время.</w:t>
      </w:r>
      <w:proofErr w:type="gramEnd"/>
      <w:r w:rsidRPr="00543E53">
        <w:rPr>
          <w:rFonts w:ascii="Times New Roman" w:hAnsi="Times New Roman" w:cs="Times New Roman"/>
          <w:sz w:val="28"/>
          <w:szCs w:val="28"/>
        </w:rPr>
        <w:t xml:space="preserve"> В этом случае уполномоченным должностным  лицом администрации </w:t>
      </w:r>
      <w:proofErr w:type="spellStart"/>
      <w:r w:rsidRPr="00543E53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43E53">
        <w:rPr>
          <w:rFonts w:ascii="Times New Roman" w:hAnsi="Times New Roman" w:cs="Times New Roman"/>
          <w:sz w:val="28"/>
          <w:szCs w:val="28"/>
        </w:rPr>
        <w:t xml:space="preserve"> сельсовета в ответе депутату разъясняются конкретные причины отказа в предоставлении помещения.  </w:t>
      </w:r>
    </w:p>
    <w:p w:rsidR="00DC1849" w:rsidRPr="00543E53" w:rsidRDefault="00DC1849" w:rsidP="00DC1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E53">
        <w:rPr>
          <w:rFonts w:ascii="Times New Roman" w:hAnsi="Times New Roman" w:cs="Times New Roman"/>
          <w:sz w:val="28"/>
          <w:szCs w:val="28"/>
        </w:rPr>
        <w:t>14. В одном помещении, одновременно не могут проводиться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встречи.</w:t>
      </w:r>
    </w:p>
    <w:sectPr w:rsidR="00DC1849" w:rsidRPr="00543E53" w:rsidSect="00D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83"/>
    <w:rsid w:val="00003344"/>
    <w:rsid w:val="000064A9"/>
    <w:rsid w:val="00027B2C"/>
    <w:rsid w:val="000D7E2D"/>
    <w:rsid w:val="000F2293"/>
    <w:rsid w:val="001157ED"/>
    <w:rsid w:val="00143462"/>
    <w:rsid w:val="001B2A38"/>
    <w:rsid w:val="001D677B"/>
    <w:rsid w:val="0020653B"/>
    <w:rsid w:val="00237E65"/>
    <w:rsid w:val="002466E5"/>
    <w:rsid w:val="00280F8F"/>
    <w:rsid w:val="00281679"/>
    <w:rsid w:val="002B286A"/>
    <w:rsid w:val="00305336"/>
    <w:rsid w:val="003376D6"/>
    <w:rsid w:val="003766E0"/>
    <w:rsid w:val="003A21D8"/>
    <w:rsid w:val="003B69B1"/>
    <w:rsid w:val="003F1AF0"/>
    <w:rsid w:val="00423F58"/>
    <w:rsid w:val="00443947"/>
    <w:rsid w:val="004B58AC"/>
    <w:rsid w:val="004E052D"/>
    <w:rsid w:val="0050154C"/>
    <w:rsid w:val="00587092"/>
    <w:rsid w:val="005D4479"/>
    <w:rsid w:val="006044C9"/>
    <w:rsid w:val="00610F89"/>
    <w:rsid w:val="00626D03"/>
    <w:rsid w:val="00627A11"/>
    <w:rsid w:val="00677BB9"/>
    <w:rsid w:val="006C6296"/>
    <w:rsid w:val="006C7373"/>
    <w:rsid w:val="006D2FF7"/>
    <w:rsid w:val="00733E32"/>
    <w:rsid w:val="007B0480"/>
    <w:rsid w:val="007B3763"/>
    <w:rsid w:val="007B684E"/>
    <w:rsid w:val="007E0A73"/>
    <w:rsid w:val="00834F75"/>
    <w:rsid w:val="008535F4"/>
    <w:rsid w:val="00884C24"/>
    <w:rsid w:val="008C10B2"/>
    <w:rsid w:val="008C7AB4"/>
    <w:rsid w:val="0093200E"/>
    <w:rsid w:val="00937EDC"/>
    <w:rsid w:val="00955389"/>
    <w:rsid w:val="009679E7"/>
    <w:rsid w:val="00973E63"/>
    <w:rsid w:val="009778E0"/>
    <w:rsid w:val="00977A70"/>
    <w:rsid w:val="00994886"/>
    <w:rsid w:val="0099625E"/>
    <w:rsid w:val="009B06A6"/>
    <w:rsid w:val="00A139DC"/>
    <w:rsid w:val="00A30DF1"/>
    <w:rsid w:val="00A37453"/>
    <w:rsid w:val="00A51BCA"/>
    <w:rsid w:val="00A647AC"/>
    <w:rsid w:val="00A64FB4"/>
    <w:rsid w:val="00A672C0"/>
    <w:rsid w:val="00AA2208"/>
    <w:rsid w:val="00B20A94"/>
    <w:rsid w:val="00B22081"/>
    <w:rsid w:val="00B32505"/>
    <w:rsid w:val="00B33F66"/>
    <w:rsid w:val="00B40ED5"/>
    <w:rsid w:val="00B41DF8"/>
    <w:rsid w:val="00B44B29"/>
    <w:rsid w:val="00B4661F"/>
    <w:rsid w:val="00B73372"/>
    <w:rsid w:val="00BA2CD9"/>
    <w:rsid w:val="00BA2E30"/>
    <w:rsid w:val="00BE0E6B"/>
    <w:rsid w:val="00BF1A0D"/>
    <w:rsid w:val="00BF20D9"/>
    <w:rsid w:val="00C07C67"/>
    <w:rsid w:val="00C63015"/>
    <w:rsid w:val="00CA63B7"/>
    <w:rsid w:val="00CA7442"/>
    <w:rsid w:val="00CE087A"/>
    <w:rsid w:val="00CE2040"/>
    <w:rsid w:val="00D135DA"/>
    <w:rsid w:val="00D63629"/>
    <w:rsid w:val="00DC0383"/>
    <w:rsid w:val="00DC1849"/>
    <w:rsid w:val="00DD5609"/>
    <w:rsid w:val="00DE2344"/>
    <w:rsid w:val="00E512FA"/>
    <w:rsid w:val="00E7402C"/>
    <w:rsid w:val="00E9369A"/>
    <w:rsid w:val="00EA0B8E"/>
    <w:rsid w:val="00ED5275"/>
    <w:rsid w:val="00F0641E"/>
    <w:rsid w:val="00F14A81"/>
    <w:rsid w:val="00F27649"/>
    <w:rsid w:val="00F57B97"/>
    <w:rsid w:val="00F855F3"/>
    <w:rsid w:val="00FA1478"/>
    <w:rsid w:val="00FC12D1"/>
    <w:rsid w:val="00FE00D5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ED5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DC0383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paragraph" w:customStyle="1" w:styleId="ConsPlusNormal">
    <w:name w:val="ConsPlusNormal"/>
    <w:rsid w:val="00DC0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DC0383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DC1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2017-12-07T06:16:00Z</cp:lastPrinted>
  <dcterms:created xsi:type="dcterms:W3CDTF">2017-10-31T09:03:00Z</dcterms:created>
  <dcterms:modified xsi:type="dcterms:W3CDTF">2017-12-07T06:18:00Z</dcterms:modified>
</cp:coreProperties>
</file>