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29" w:rsidRDefault="000E5162" w:rsidP="00E52E29">
      <w:pPr>
        <w:jc w:val="center"/>
      </w:pPr>
      <w:r>
        <w:rPr>
          <w:b/>
          <w:noProof/>
        </w:rPr>
        <w:drawing>
          <wp:inline distT="0" distB="0" distL="0" distR="0">
            <wp:extent cx="571500" cy="72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29" w:rsidRDefault="00E52E29" w:rsidP="00E52E29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:rsidR="00E52E29" w:rsidRDefault="00E52E29" w:rsidP="00E52E2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E52E29" w:rsidRDefault="00E52E29" w:rsidP="00E52E29">
      <w:pPr>
        <w:jc w:val="center"/>
        <w:rPr>
          <w:sz w:val="16"/>
          <w:szCs w:val="16"/>
        </w:rPr>
      </w:pPr>
    </w:p>
    <w:p w:rsidR="00E52E29" w:rsidRDefault="00E52E29" w:rsidP="00E52E29">
      <w:pPr>
        <w:jc w:val="center"/>
      </w:pPr>
      <w:proofErr w:type="spellStart"/>
      <w:r>
        <w:t>п</w:t>
      </w:r>
      <w:proofErr w:type="gramStart"/>
      <w:r>
        <w:t>.З</w:t>
      </w:r>
      <w:proofErr w:type="gramEnd"/>
      <w:r>
        <w:t>еледеево</w:t>
      </w:r>
      <w:proofErr w:type="spellEnd"/>
    </w:p>
    <w:p w:rsidR="00E52E29" w:rsidRDefault="00E52E29" w:rsidP="00E52E29">
      <w:pPr>
        <w:rPr>
          <w:u w:val="single"/>
        </w:rPr>
      </w:pPr>
      <w:r>
        <w:t>от 19.06.2015 г.                                                                                                              № 43-133р</w:t>
      </w:r>
    </w:p>
    <w:p w:rsidR="00E52E29" w:rsidRDefault="00E52E29" w:rsidP="00E52E29"/>
    <w:p w:rsidR="00E52E29" w:rsidRDefault="00E52E29" w:rsidP="00E52E29">
      <w:pPr>
        <w:ind w:right="5220"/>
      </w:pPr>
      <w:r>
        <w:t>О внесении изменений в положение об оплате труда муниципальных служащих</w:t>
      </w:r>
    </w:p>
    <w:p w:rsidR="00E52E29" w:rsidRDefault="00E52E29" w:rsidP="00E52E29">
      <w:pPr>
        <w:tabs>
          <w:tab w:val="left" w:pos="360"/>
        </w:tabs>
        <w:jc w:val="both"/>
      </w:pPr>
    </w:p>
    <w:p w:rsidR="00E52E29" w:rsidRDefault="00E52E29" w:rsidP="00E52E29">
      <w:pPr>
        <w:autoSpaceDE w:val="0"/>
        <w:autoSpaceDN w:val="0"/>
        <w:adjustRightInd w:val="0"/>
        <w:ind w:firstLine="540"/>
        <w:jc w:val="both"/>
      </w:pPr>
      <w:r>
        <w:t xml:space="preserve">На основании Закона Красноярского края  от 27декабря 2005 г. N 17-4356 «О предельных нормативах оплаты труда муниципальных служащих», постановления Правительства  Красноярского края №254-п от 22.05.2015 внести изменения в  </w:t>
      </w:r>
      <w:hyperlink r:id="rId5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ст.135 Трудового Кодекса и руководствуясь Уставом </w:t>
      </w:r>
      <w:proofErr w:type="spellStart"/>
      <w:r>
        <w:t>Зеледеевского</w:t>
      </w:r>
      <w:proofErr w:type="spellEnd"/>
      <w:r>
        <w:t xml:space="preserve"> сельсовета, </w:t>
      </w:r>
      <w:proofErr w:type="spellStart"/>
      <w:r>
        <w:t>Зеледеевский</w:t>
      </w:r>
      <w:proofErr w:type="spellEnd"/>
      <w:r>
        <w:t xml:space="preserve"> сельский Совет депутатов</w:t>
      </w:r>
    </w:p>
    <w:p w:rsidR="00E52E29" w:rsidRDefault="00E52E29" w:rsidP="00E52E29">
      <w:pPr>
        <w:autoSpaceDE w:val="0"/>
        <w:autoSpaceDN w:val="0"/>
        <w:adjustRightInd w:val="0"/>
        <w:ind w:firstLine="540"/>
        <w:jc w:val="both"/>
      </w:pPr>
    </w:p>
    <w:p w:rsidR="00E52E29" w:rsidRDefault="00E52E29" w:rsidP="00E52E29">
      <w:pPr>
        <w:autoSpaceDE w:val="0"/>
        <w:autoSpaceDN w:val="0"/>
        <w:adjustRightInd w:val="0"/>
        <w:ind w:firstLine="540"/>
        <w:jc w:val="both"/>
      </w:pPr>
      <w:r>
        <w:t>РЕШИЛ:</w:t>
      </w:r>
    </w:p>
    <w:p w:rsidR="00E52E29" w:rsidRDefault="00E52E29" w:rsidP="00E52E29">
      <w:pPr>
        <w:autoSpaceDE w:val="0"/>
        <w:autoSpaceDN w:val="0"/>
        <w:adjustRightInd w:val="0"/>
        <w:ind w:firstLine="540"/>
        <w:jc w:val="both"/>
      </w:pPr>
    </w:p>
    <w:p w:rsidR="00E52E29" w:rsidRDefault="00E52E29" w:rsidP="00E52E29">
      <w:pPr>
        <w:tabs>
          <w:tab w:val="left" w:pos="360"/>
        </w:tabs>
        <w:ind w:firstLine="540"/>
        <w:jc w:val="both"/>
      </w:pPr>
      <w:r>
        <w:t xml:space="preserve">1. Внести в решение </w:t>
      </w:r>
      <w:proofErr w:type="spellStart"/>
      <w:r>
        <w:t>Зеледеевского</w:t>
      </w:r>
      <w:proofErr w:type="spellEnd"/>
      <w:r>
        <w:t xml:space="preserve"> Совета депутатов от 03.02.2006 г. № 7-19р « О </w:t>
      </w:r>
      <w:proofErr w:type="gramStart"/>
      <w:r>
        <w:t>положении</w:t>
      </w:r>
      <w:proofErr w:type="gramEnd"/>
      <w:r>
        <w:t xml:space="preserve"> об оплате труда депутатов, выборных должностных лиц, осуществляющие свои полномочия на постоянной основе и муниципальных служащих» изменения, согласно приложению 1 к настоящему решению.</w:t>
      </w:r>
    </w:p>
    <w:p w:rsidR="00E52E29" w:rsidRDefault="00E52E29" w:rsidP="00E52E29">
      <w:pPr>
        <w:tabs>
          <w:tab w:val="left" w:pos="360"/>
        </w:tabs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возложить на главного бухгалтера </w:t>
      </w:r>
      <w:proofErr w:type="spellStart"/>
      <w:r>
        <w:t>Зеледеевского</w:t>
      </w:r>
      <w:proofErr w:type="spellEnd"/>
      <w:r>
        <w:t xml:space="preserve"> сельсовета </w:t>
      </w:r>
      <w:proofErr w:type="spellStart"/>
      <w:r>
        <w:t>Катрук</w:t>
      </w:r>
      <w:proofErr w:type="spellEnd"/>
      <w:r>
        <w:t xml:space="preserve"> Н.А.</w:t>
      </w:r>
    </w:p>
    <w:p w:rsidR="00E52E29" w:rsidRDefault="00E52E29" w:rsidP="00E52E29">
      <w:pPr>
        <w:tabs>
          <w:tab w:val="left" w:pos="360"/>
        </w:tabs>
        <w:ind w:firstLine="540"/>
        <w:jc w:val="both"/>
      </w:pPr>
      <w:r>
        <w:t>3. Настоящее решение вступает в силу с момента опубликования в газете «</w:t>
      </w:r>
      <w:proofErr w:type="spellStart"/>
      <w:r>
        <w:t>Емельяновские</w:t>
      </w:r>
      <w:proofErr w:type="spellEnd"/>
      <w:r>
        <w:t xml:space="preserve"> веси» и распространяет свое действие на правоотношения, возникшие  01 июня 2015 года.</w:t>
      </w:r>
    </w:p>
    <w:p w:rsidR="00E52E29" w:rsidRDefault="00E52E29" w:rsidP="00E52E29">
      <w:r>
        <w:t xml:space="preserve">     </w:t>
      </w:r>
    </w:p>
    <w:p w:rsidR="00E52E29" w:rsidRDefault="00E52E29" w:rsidP="00E52E29"/>
    <w:p w:rsidR="00E52E29" w:rsidRDefault="00E52E29" w:rsidP="00E52E29">
      <w:pPr>
        <w:ind w:firstLine="540"/>
      </w:pPr>
      <w:r>
        <w:t xml:space="preserve">Глава </w:t>
      </w:r>
    </w:p>
    <w:p w:rsidR="00E52E29" w:rsidRDefault="00E52E29" w:rsidP="00E52E29">
      <w:pPr>
        <w:ind w:firstLine="540"/>
      </w:pPr>
      <w:proofErr w:type="spellStart"/>
      <w:r>
        <w:t>Зеледеевского</w:t>
      </w:r>
      <w:proofErr w:type="spellEnd"/>
      <w:r>
        <w:t xml:space="preserve"> сельсовета                                                                                   В.В.Ткачук                                                                       </w:t>
      </w:r>
    </w:p>
    <w:p w:rsidR="00E52E29" w:rsidRDefault="00E52E29" w:rsidP="00E52E29">
      <w:pPr>
        <w:jc w:val="right"/>
      </w:pPr>
    </w:p>
    <w:p w:rsidR="00E52E29" w:rsidRDefault="00E52E29" w:rsidP="00E52E29">
      <w:pPr>
        <w:jc w:val="right"/>
      </w:pPr>
    </w:p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/>
    <w:p w:rsidR="00E52E29" w:rsidRDefault="00E52E29" w:rsidP="00E52E29">
      <w:pPr>
        <w:ind w:firstLine="5400"/>
      </w:pPr>
      <w:r>
        <w:t>Приложение 1</w:t>
      </w:r>
    </w:p>
    <w:p w:rsidR="00E52E29" w:rsidRDefault="00E52E29" w:rsidP="00E52E29">
      <w:pPr>
        <w:ind w:firstLine="5400"/>
      </w:pPr>
      <w:r>
        <w:t xml:space="preserve">к Решению №  43-133р от 19.06.2015                                           </w:t>
      </w:r>
    </w:p>
    <w:p w:rsidR="00E52E29" w:rsidRDefault="00E52E29" w:rsidP="00E52E29">
      <w:pPr>
        <w:ind w:firstLine="5400"/>
      </w:pPr>
    </w:p>
    <w:p w:rsidR="00E52E29" w:rsidRDefault="00E52E29" w:rsidP="00E52E29"/>
    <w:p w:rsidR="00E52E29" w:rsidRDefault="00E52E29" w:rsidP="00E52E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значения должностных окладов муниципальных служащих</w:t>
      </w: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  <w: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60"/>
      </w:tblGrid>
      <w:tr w:rsidR="00E52E29" w:rsidTr="00E52E2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29" w:rsidRDefault="00E52E29">
            <w:pPr>
              <w:jc w:val="center"/>
            </w:pPr>
            <w:r>
              <w:t>Наименование должности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29" w:rsidRDefault="00E52E29">
            <w:pPr>
              <w:jc w:val="center"/>
            </w:pPr>
            <w:r>
              <w:t>Размер оклада по 1Х группе</w:t>
            </w:r>
          </w:p>
        </w:tc>
      </w:tr>
      <w:tr w:rsidR="00E52E29" w:rsidTr="00E52E2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29" w:rsidRDefault="00E52E29">
            <w:r>
              <w:t>Заместитель главы местной администрации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9" w:rsidRDefault="00E52E29">
            <w:pPr>
              <w:jc w:val="center"/>
            </w:pPr>
            <w:r>
              <w:t>3066,00</w:t>
            </w:r>
          </w:p>
        </w:tc>
      </w:tr>
      <w:tr w:rsidR="00E52E29" w:rsidTr="00E52E2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29" w:rsidRDefault="00E52E29">
            <w:r>
              <w:t>Главный бухгалтер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9" w:rsidRDefault="00E52E29">
            <w:pPr>
              <w:jc w:val="center"/>
            </w:pPr>
            <w:r>
              <w:t>2706,00</w:t>
            </w:r>
          </w:p>
        </w:tc>
      </w:tr>
      <w:tr w:rsidR="00E52E29" w:rsidTr="00E52E2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E29" w:rsidRDefault="00E52E29">
            <w:r>
              <w:t>Специалист 1-ой категории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E29" w:rsidRDefault="00E52E29">
            <w:pPr>
              <w:jc w:val="center"/>
            </w:pPr>
            <w:r>
              <w:t>2633,00</w:t>
            </w:r>
          </w:p>
        </w:tc>
      </w:tr>
    </w:tbl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E52E29" w:rsidRDefault="00E52E29" w:rsidP="00E52E29">
      <w:pPr>
        <w:jc w:val="center"/>
      </w:pPr>
    </w:p>
    <w:p w:rsidR="00B71AEA" w:rsidRDefault="00B71AEA"/>
    <w:sectPr w:rsidR="00B71AEA" w:rsidSect="000E51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2E29"/>
    <w:rsid w:val="000E5162"/>
    <w:rsid w:val="0075176B"/>
    <w:rsid w:val="00B71AEA"/>
    <w:rsid w:val="00E5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1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16CFFBB2991FFADA0CD99FACC3CDE15D018470F3E36D3DE17357FF503F461Ab0tF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2015-07-07T00:44:00Z</dcterms:created>
  <dcterms:modified xsi:type="dcterms:W3CDTF">2015-07-07T00:51:00Z</dcterms:modified>
</cp:coreProperties>
</file>